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BB" w:rsidRDefault="00B53FBB">
      <w:pPr>
        <w:widowControl w:val="0"/>
        <w:autoSpaceDE w:val="0"/>
        <w:autoSpaceDN w:val="0"/>
        <w:adjustRightInd w:val="0"/>
        <w:spacing w:after="0" w:line="240" w:lineRule="auto"/>
        <w:jc w:val="both"/>
        <w:outlineLvl w:val="0"/>
        <w:rPr>
          <w:rFonts w:ascii="Calibri" w:hAnsi="Calibri" w:cs="Calibri"/>
        </w:rPr>
      </w:pPr>
    </w:p>
    <w:p w:rsidR="00B53FBB" w:rsidRPr="00B53FBB" w:rsidRDefault="00B53FBB">
      <w:pPr>
        <w:widowControl w:val="0"/>
        <w:autoSpaceDE w:val="0"/>
        <w:autoSpaceDN w:val="0"/>
        <w:adjustRightInd w:val="0"/>
        <w:spacing w:after="0" w:line="240" w:lineRule="auto"/>
        <w:outlineLvl w:val="0"/>
        <w:rPr>
          <w:rFonts w:ascii="Calibri" w:hAnsi="Calibri" w:cs="Calibri"/>
          <w:lang w:val="ru-RU"/>
        </w:rPr>
      </w:pPr>
      <w:r w:rsidRPr="00B53FBB">
        <w:rPr>
          <w:rFonts w:ascii="Calibri" w:hAnsi="Calibri" w:cs="Calibri"/>
          <w:lang w:val="ru-RU"/>
        </w:rPr>
        <w:t xml:space="preserve">Зарегистрировано в Минюсте России 12 декабря 2011 г. </w:t>
      </w:r>
      <w:r>
        <w:rPr>
          <w:rFonts w:ascii="Calibri" w:hAnsi="Calibri" w:cs="Calibri"/>
        </w:rPr>
        <w:t>N</w:t>
      </w:r>
      <w:r w:rsidRPr="00B53FBB">
        <w:rPr>
          <w:rFonts w:ascii="Calibri" w:hAnsi="Calibri" w:cs="Calibri"/>
          <w:lang w:val="ru-RU"/>
        </w:rPr>
        <w:t xml:space="preserve"> 22542</w:t>
      </w:r>
    </w:p>
    <w:p w:rsidR="00B53FBB" w:rsidRPr="00B53FBB" w:rsidRDefault="00B53FBB">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B53FBB" w:rsidRPr="00B53FBB" w:rsidRDefault="00B53FBB">
      <w:pPr>
        <w:widowControl w:val="0"/>
        <w:autoSpaceDE w:val="0"/>
        <w:autoSpaceDN w:val="0"/>
        <w:adjustRightInd w:val="0"/>
        <w:spacing w:after="0" w:line="240" w:lineRule="auto"/>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МИНИСТЕРСТВО ФИНАНСОВ РОССИЙСКОЙ ФЕДЕРАЦИИ</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ФЕДЕРАЛЬНАЯ НАЛОГОВАЯ СЛУЖБА</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ПРИКАЗ</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 xml:space="preserve">от 24 ноября 2011 г. </w:t>
      </w:r>
      <w:r>
        <w:rPr>
          <w:rFonts w:ascii="Calibri" w:hAnsi="Calibri" w:cs="Calibri"/>
          <w:b/>
          <w:bCs/>
        </w:rPr>
        <w:t>N</w:t>
      </w:r>
      <w:r w:rsidRPr="00B53FBB">
        <w:rPr>
          <w:rFonts w:ascii="Calibri" w:hAnsi="Calibri" w:cs="Calibri"/>
          <w:b/>
          <w:bCs/>
          <w:lang w:val="ru-RU"/>
        </w:rPr>
        <w:t xml:space="preserve"> ММВ-7-11/895</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ОБ УТВЕРЖДЕНИИ ФОРМ И ФОРМАТОВ</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ПРЕДСТАВЛЕНИЯ В ЭЛЕКТРОННОМ ВИДЕ НАЛОГОВОЙ ДЕКЛАРАЦИИ</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И НАЛОГОВОГО РАСЧЕТА ПО АВАНСОВОМУ ПЛАТЕЖУ ПО НАЛОГУ</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НА ИМУЩЕСТВО ОРГАНИЗАЦИЙ И ПОРЯДКОВ ИХ ЗАПОЛНЕНИЯ</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4"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соответствии со </w:t>
      </w:r>
      <w:hyperlink r:id="rId5" w:history="1">
        <w:r w:rsidRPr="00B53FBB">
          <w:rPr>
            <w:rFonts w:ascii="Calibri" w:hAnsi="Calibri" w:cs="Calibri"/>
            <w:color w:val="0000FF"/>
            <w:lang w:val="ru-RU"/>
          </w:rPr>
          <w:t>статьей 80</w:t>
        </w:r>
      </w:hyperlink>
      <w:r w:rsidRPr="00B53FBB">
        <w:rPr>
          <w:rFonts w:ascii="Calibri" w:hAnsi="Calibri" w:cs="Calibri"/>
          <w:lang w:val="ru-RU"/>
        </w:rPr>
        <w:t xml:space="preserve"> Налогового кодекса Российской Федерации (Собрание законодательства Российской Федерации, 1998, </w:t>
      </w:r>
      <w:r>
        <w:rPr>
          <w:rFonts w:ascii="Calibri" w:hAnsi="Calibri" w:cs="Calibri"/>
        </w:rPr>
        <w:t>N</w:t>
      </w:r>
      <w:r w:rsidRPr="00B53FBB">
        <w:rPr>
          <w:rFonts w:ascii="Calibri" w:hAnsi="Calibri" w:cs="Calibri"/>
          <w:lang w:val="ru-RU"/>
        </w:rPr>
        <w:t xml:space="preserve"> 31, ст. 3824; 1999, </w:t>
      </w:r>
      <w:r>
        <w:rPr>
          <w:rFonts w:ascii="Calibri" w:hAnsi="Calibri" w:cs="Calibri"/>
        </w:rPr>
        <w:t>N</w:t>
      </w:r>
      <w:r w:rsidRPr="00B53FBB">
        <w:rPr>
          <w:rFonts w:ascii="Calibri" w:hAnsi="Calibri" w:cs="Calibri"/>
          <w:lang w:val="ru-RU"/>
        </w:rPr>
        <w:t xml:space="preserve"> 28, ст. 3487; 2001, </w:t>
      </w:r>
      <w:r>
        <w:rPr>
          <w:rFonts w:ascii="Calibri" w:hAnsi="Calibri" w:cs="Calibri"/>
        </w:rPr>
        <w:t>N</w:t>
      </w:r>
      <w:r w:rsidRPr="00B53FBB">
        <w:rPr>
          <w:rFonts w:ascii="Calibri" w:hAnsi="Calibri" w:cs="Calibri"/>
          <w:lang w:val="ru-RU"/>
        </w:rPr>
        <w:t xml:space="preserve"> 53, ст. 5016; 2003, </w:t>
      </w:r>
      <w:r>
        <w:rPr>
          <w:rFonts w:ascii="Calibri" w:hAnsi="Calibri" w:cs="Calibri"/>
        </w:rPr>
        <w:t>N</w:t>
      </w:r>
      <w:r w:rsidRPr="00B53FBB">
        <w:rPr>
          <w:rFonts w:ascii="Calibri" w:hAnsi="Calibri" w:cs="Calibri"/>
          <w:lang w:val="ru-RU"/>
        </w:rPr>
        <w:t xml:space="preserve"> 23, ст. 2174; 2004, </w:t>
      </w:r>
      <w:r>
        <w:rPr>
          <w:rFonts w:ascii="Calibri" w:hAnsi="Calibri" w:cs="Calibri"/>
        </w:rPr>
        <w:t>N</w:t>
      </w:r>
      <w:r w:rsidRPr="00B53FBB">
        <w:rPr>
          <w:rFonts w:ascii="Calibri" w:hAnsi="Calibri" w:cs="Calibri"/>
          <w:lang w:val="ru-RU"/>
        </w:rPr>
        <w:t xml:space="preserve"> 27, ст. 2711; 2006, </w:t>
      </w:r>
      <w:r>
        <w:rPr>
          <w:rFonts w:ascii="Calibri" w:hAnsi="Calibri" w:cs="Calibri"/>
        </w:rPr>
        <w:t>N</w:t>
      </w:r>
      <w:r w:rsidRPr="00B53FBB">
        <w:rPr>
          <w:rFonts w:ascii="Calibri" w:hAnsi="Calibri" w:cs="Calibri"/>
          <w:lang w:val="ru-RU"/>
        </w:rPr>
        <w:t xml:space="preserve"> 31, ст. 3436; 2007, </w:t>
      </w:r>
      <w:r>
        <w:rPr>
          <w:rFonts w:ascii="Calibri" w:hAnsi="Calibri" w:cs="Calibri"/>
        </w:rPr>
        <w:t>N</w:t>
      </w:r>
      <w:r w:rsidRPr="00B53FBB">
        <w:rPr>
          <w:rFonts w:ascii="Calibri" w:hAnsi="Calibri" w:cs="Calibri"/>
          <w:lang w:val="ru-RU"/>
        </w:rPr>
        <w:t xml:space="preserve"> 1, ст. 28, ст. 31; 2010, </w:t>
      </w:r>
      <w:r>
        <w:rPr>
          <w:rFonts w:ascii="Calibri" w:hAnsi="Calibri" w:cs="Calibri"/>
        </w:rPr>
        <w:t>N</w:t>
      </w:r>
      <w:r w:rsidRPr="00B53FBB">
        <w:rPr>
          <w:rFonts w:ascii="Calibri" w:hAnsi="Calibri" w:cs="Calibri"/>
          <w:lang w:val="ru-RU"/>
        </w:rPr>
        <w:t xml:space="preserve"> 31, ст. 4198; </w:t>
      </w:r>
      <w:r>
        <w:rPr>
          <w:rFonts w:ascii="Calibri" w:hAnsi="Calibri" w:cs="Calibri"/>
        </w:rPr>
        <w:t>N</w:t>
      </w:r>
      <w:r w:rsidRPr="00B53FBB">
        <w:rPr>
          <w:rFonts w:ascii="Calibri" w:hAnsi="Calibri" w:cs="Calibri"/>
          <w:lang w:val="ru-RU"/>
        </w:rPr>
        <w:t xml:space="preserve"> 48, ст. 6247), в целях реализации положений </w:t>
      </w:r>
      <w:hyperlink r:id="rId6" w:history="1">
        <w:r w:rsidRPr="00B53FBB">
          <w:rPr>
            <w:rFonts w:ascii="Calibri" w:hAnsi="Calibri" w:cs="Calibri"/>
            <w:color w:val="0000FF"/>
            <w:lang w:val="ru-RU"/>
          </w:rPr>
          <w:t>главы 30</w:t>
        </w:r>
      </w:hyperlink>
      <w:r w:rsidRPr="00B53FBB">
        <w:rPr>
          <w:rFonts w:ascii="Calibri" w:hAnsi="Calibri" w:cs="Calibri"/>
          <w:lang w:val="ru-RU"/>
        </w:rPr>
        <w:t xml:space="preserve"> "Налог на имущество организаций" части второй Налогового кодекса Российской Федерации (Собрание законодательства Российской Федерации, 2000, </w:t>
      </w:r>
      <w:r>
        <w:rPr>
          <w:rFonts w:ascii="Calibri" w:hAnsi="Calibri" w:cs="Calibri"/>
        </w:rPr>
        <w:t>N</w:t>
      </w:r>
      <w:r w:rsidRPr="00B53FBB">
        <w:rPr>
          <w:rFonts w:ascii="Calibri" w:hAnsi="Calibri" w:cs="Calibri"/>
          <w:lang w:val="ru-RU"/>
        </w:rPr>
        <w:t xml:space="preserve"> 32, ст. 3340; 2003, </w:t>
      </w:r>
      <w:r>
        <w:rPr>
          <w:rFonts w:ascii="Calibri" w:hAnsi="Calibri" w:cs="Calibri"/>
        </w:rPr>
        <w:t>N</w:t>
      </w:r>
      <w:r w:rsidRPr="00B53FBB">
        <w:rPr>
          <w:rFonts w:ascii="Calibri" w:hAnsi="Calibri" w:cs="Calibri"/>
          <w:lang w:val="ru-RU"/>
        </w:rPr>
        <w:t xml:space="preserve"> 46, ст. 4435; 2004, </w:t>
      </w:r>
      <w:r>
        <w:rPr>
          <w:rFonts w:ascii="Calibri" w:hAnsi="Calibri" w:cs="Calibri"/>
        </w:rPr>
        <w:t>N</w:t>
      </w:r>
      <w:r w:rsidRPr="00B53FBB">
        <w:rPr>
          <w:rFonts w:ascii="Calibri" w:hAnsi="Calibri" w:cs="Calibri"/>
          <w:lang w:val="ru-RU"/>
        </w:rPr>
        <w:t xml:space="preserve"> 27, ст. 2711; 2005, </w:t>
      </w:r>
      <w:r>
        <w:rPr>
          <w:rFonts w:ascii="Calibri" w:hAnsi="Calibri" w:cs="Calibri"/>
        </w:rPr>
        <w:t>N</w:t>
      </w:r>
      <w:r w:rsidRPr="00B53FBB">
        <w:rPr>
          <w:rFonts w:ascii="Calibri" w:hAnsi="Calibri" w:cs="Calibri"/>
          <w:lang w:val="ru-RU"/>
        </w:rPr>
        <w:t xml:space="preserve"> 52, ст. 5581; </w:t>
      </w:r>
      <w:proofErr w:type="gramStart"/>
      <w:r w:rsidRPr="00B53FBB">
        <w:rPr>
          <w:rFonts w:ascii="Calibri" w:hAnsi="Calibri" w:cs="Calibri"/>
          <w:lang w:val="ru-RU"/>
        </w:rPr>
        <w:t xml:space="preserve">2006, </w:t>
      </w:r>
      <w:r>
        <w:rPr>
          <w:rFonts w:ascii="Calibri" w:hAnsi="Calibri" w:cs="Calibri"/>
        </w:rPr>
        <w:t>N</w:t>
      </w:r>
      <w:r w:rsidRPr="00B53FBB">
        <w:rPr>
          <w:rFonts w:ascii="Calibri" w:hAnsi="Calibri" w:cs="Calibri"/>
          <w:lang w:val="ru-RU"/>
        </w:rPr>
        <w:t xml:space="preserve"> 3, ст. 280, </w:t>
      </w:r>
      <w:r>
        <w:rPr>
          <w:rFonts w:ascii="Calibri" w:hAnsi="Calibri" w:cs="Calibri"/>
        </w:rPr>
        <w:t>N</w:t>
      </w:r>
      <w:r w:rsidRPr="00B53FBB">
        <w:rPr>
          <w:rFonts w:ascii="Calibri" w:hAnsi="Calibri" w:cs="Calibri"/>
          <w:lang w:val="ru-RU"/>
        </w:rPr>
        <w:t xml:space="preserve"> 23, ст. 2382, </w:t>
      </w:r>
      <w:r>
        <w:rPr>
          <w:rFonts w:ascii="Calibri" w:hAnsi="Calibri" w:cs="Calibri"/>
        </w:rPr>
        <w:t>N</w:t>
      </w:r>
      <w:r w:rsidRPr="00B53FBB">
        <w:rPr>
          <w:rFonts w:ascii="Calibri" w:hAnsi="Calibri" w:cs="Calibri"/>
          <w:lang w:val="ru-RU"/>
        </w:rPr>
        <w:t xml:space="preserve"> 31, ст. 3436; 2007, </w:t>
      </w:r>
      <w:r>
        <w:rPr>
          <w:rFonts w:ascii="Calibri" w:hAnsi="Calibri" w:cs="Calibri"/>
        </w:rPr>
        <w:t>N</w:t>
      </w:r>
      <w:r w:rsidRPr="00B53FBB">
        <w:rPr>
          <w:rFonts w:ascii="Calibri" w:hAnsi="Calibri" w:cs="Calibri"/>
          <w:lang w:val="ru-RU"/>
        </w:rPr>
        <w:t xml:space="preserve"> 1, ст. 31, </w:t>
      </w:r>
      <w:r>
        <w:rPr>
          <w:rFonts w:ascii="Calibri" w:hAnsi="Calibri" w:cs="Calibri"/>
        </w:rPr>
        <w:t>N</w:t>
      </w:r>
      <w:r w:rsidRPr="00B53FBB">
        <w:rPr>
          <w:rFonts w:ascii="Calibri" w:hAnsi="Calibri" w:cs="Calibri"/>
          <w:lang w:val="ru-RU"/>
        </w:rPr>
        <w:t xml:space="preserve"> 21, ст. 2463, </w:t>
      </w:r>
      <w:r>
        <w:rPr>
          <w:rFonts w:ascii="Calibri" w:hAnsi="Calibri" w:cs="Calibri"/>
        </w:rPr>
        <w:t>N</w:t>
      </w:r>
      <w:r w:rsidRPr="00B53FBB">
        <w:rPr>
          <w:rFonts w:ascii="Calibri" w:hAnsi="Calibri" w:cs="Calibri"/>
          <w:lang w:val="ru-RU"/>
        </w:rPr>
        <w:t xml:space="preserve"> 22, ст. 2564, </w:t>
      </w:r>
      <w:r>
        <w:rPr>
          <w:rFonts w:ascii="Calibri" w:hAnsi="Calibri" w:cs="Calibri"/>
        </w:rPr>
        <w:t>N</w:t>
      </w:r>
      <w:r w:rsidRPr="00B53FBB">
        <w:rPr>
          <w:rFonts w:ascii="Calibri" w:hAnsi="Calibri" w:cs="Calibri"/>
          <w:lang w:val="ru-RU"/>
        </w:rPr>
        <w:t xml:space="preserve"> 31, ст. 4013, </w:t>
      </w:r>
      <w:r>
        <w:rPr>
          <w:rFonts w:ascii="Calibri" w:hAnsi="Calibri" w:cs="Calibri"/>
        </w:rPr>
        <w:t>N</w:t>
      </w:r>
      <w:r w:rsidRPr="00B53FBB">
        <w:rPr>
          <w:rFonts w:ascii="Calibri" w:hAnsi="Calibri" w:cs="Calibri"/>
          <w:lang w:val="ru-RU"/>
        </w:rPr>
        <w:t xml:space="preserve"> 49, ст. 6071; 2008, </w:t>
      </w:r>
      <w:r>
        <w:rPr>
          <w:rFonts w:ascii="Calibri" w:hAnsi="Calibri" w:cs="Calibri"/>
        </w:rPr>
        <w:t>N</w:t>
      </w:r>
      <w:r w:rsidRPr="00B53FBB">
        <w:rPr>
          <w:rFonts w:ascii="Calibri" w:hAnsi="Calibri" w:cs="Calibri"/>
          <w:lang w:val="ru-RU"/>
        </w:rPr>
        <w:t xml:space="preserve"> 27, ст. 3126; 2009, </w:t>
      </w:r>
      <w:r>
        <w:rPr>
          <w:rFonts w:ascii="Calibri" w:hAnsi="Calibri" w:cs="Calibri"/>
        </w:rPr>
        <w:t>N</w:t>
      </w:r>
      <w:r w:rsidRPr="00B53FBB">
        <w:rPr>
          <w:rFonts w:ascii="Calibri" w:hAnsi="Calibri" w:cs="Calibri"/>
          <w:lang w:val="ru-RU"/>
        </w:rPr>
        <w:t xml:space="preserve"> 44, ст. 5171; </w:t>
      </w:r>
      <w:r>
        <w:rPr>
          <w:rFonts w:ascii="Calibri" w:hAnsi="Calibri" w:cs="Calibri"/>
        </w:rPr>
        <w:t>N</w:t>
      </w:r>
      <w:r w:rsidRPr="00B53FBB">
        <w:rPr>
          <w:rFonts w:ascii="Calibri" w:hAnsi="Calibri" w:cs="Calibri"/>
          <w:lang w:val="ru-RU"/>
        </w:rPr>
        <w:t xml:space="preserve"> 48, ст. 5733, 5734; 2010, </w:t>
      </w:r>
      <w:r>
        <w:rPr>
          <w:rFonts w:ascii="Calibri" w:hAnsi="Calibri" w:cs="Calibri"/>
        </w:rPr>
        <w:t>N</w:t>
      </w:r>
      <w:r w:rsidRPr="00B53FBB">
        <w:rPr>
          <w:rFonts w:ascii="Calibri" w:hAnsi="Calibri" w:cs="Calibri"/>
          <w:lang w:val="ru-RU"/>
        </w:rPr>
        <w:t xml:space="preserve"> 32, ст. 4298;</w:t>
      </w:r>
      <w:proofErr w:type="gramEnd"/>
      <w:r w:rsidRPr="00B53FBB">
        <w:rPr>
          <w:rFonts w:ascii="Calibri" w:hAnsi="Calibri" w:cs="Calibri"/>
          <w:lang w:val="ru-RU"/>
        </w:rPr>
        <w:t xml:space="preserve"> </w:t>
      </w:r>
      <w:r>
        <w:rPr>
          <w:rFonts w:ascii="Calibri" w:hAnsi="Calibri" w:cs="Calibri"/>
        </w:rPr>
        <w:t>N</w:t>
      </w:r>
      <w:r w:rsidRPr="00B53FBB">
        <w:rPr>
          <w:rFonts w:ascii="Calibri" w:hAnsi="Calibri" w:cs="Calibri"/>
          <w:lang w:val="ru-RU"/>
        </w:rPr>
        <w:t xml:space="preserve"> 40, ст. </w:t>
      </w:r>
      <w:proofErr w:type="gramStart"/>
      <w:r w:rsidRPr="00B53FBB">
        <w:rPr>
          <w:rFonts w:ascii="Calibri" w:hAnsi="Calibri" w:cs="Calibri"/>
          <w:lang w:val="ru-RU"/>
        </w:rPr>
        <w:t xml:space="preserve">4969; </w:t>
      </w:r>
      <w:r>
        <w:rPr>
          <w:rFonts w:ascii="Calibri" w:hAnsi="Calibri" w:cs="Calibri"/>
        </w:rPr>
        <w:t>N</w:t>
      </w:r>
      <w:r w:rsidRPr="00B53FBB">
        <w:rPr>
          <w:rFonts w:ascii="Calibri" w:hAnsi="Calibri" w:cs="Calibri"/>
          <w:lang w:val="ru-RU"/>
        </w:rPr>
        <w:t xml:space="preserve"> 48, ст. 6249) приказываю:</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 Утвердить: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Форму налоговой декларации по налогу на имущество организаций согласно </w:t>
      </w:r>
      <w:hyperlink w:anchor="Par56"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1</w:t>
        </w:r>
      </w:hyperlink>
      <w:r w:rsidRPr="00B53FBB">
        <w:rPr>
          <w:rFonts w:ascii="Calibri" w:hAnsi="Calibri" w:cs="Calibri"/>
          <w:lang w:val="ru-RU"/>
        </w:rPr>
        <w:t xml:space="preserve"> к настоящему Приказу;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Формат представления налоговой декларации по налогу на имущество организаций в электронном виде согласно </w:t>
      </w:r>
      <w:hyperlink w:anchor="Par492"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2</w:t>
        </w:r>
      </w:hyperlink>
      <w:r w:rsidRPr="00B53FBB">
        <w:rPr>
          <w:rFonts w:ascii="Calibri" w:hAnsi="Calibri" w:cs="Calibri"/>
          <w:lang w:val="ru-RU"/>
        </w:rPr>
        <w:t xml:space="preserve"> к настоящему Приказу;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Порядок заполнения налоговой декларации по налогу на имущество организаций согласно </w:t>
      </w:r>
      <w:hyperlink w:anchor="Par1567"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3</w:t>
        </w:r>
      </w:hyperlink>
      <w:r w:rsidRPr="00B53FBB">
        <w:rPr>
          <w:rFonts w:ascii="Calibri" w:hAnsi="Calibri" w:cs="Calibri"/>
          <w:lang w:val="ru-RU"/>
        </w:rPr>
        <w:t xml:space="preserve"> к настоящему Приказу;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Форму налогового расчета по авансовому платежу по налогу на имущество организаций согласно </w:t>
      </w:r>
      <w:hyperlink w:anchor="Par2307"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4</w:t>
        </w:r>
      </w:hyperlink>
      <w:r w:rsidRPr="00B53FBB">
        <w:rPr>
          <w:rFonts w:ascii="Calibri" w:hAnsi="Calibri" w:cs="Calibri"/>
          <w:lang w:val="ru-RU"/>
        </w:rPr>
        <w:t xml:space="preserve"> к настоящему Приказу;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Формат представления налогового расчета по авансовому платежу по налогу на имущество организаций в электронном виде согласно </w:t>
      </w:r>
      <w:hyperlink w:anchor="Par2704"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5</w:t>
        </w:r>
      </w:hyperlink>
      <w:r w:rsidRPr="00B53FBB">
        <w:rPr>
          <w:rFonts w:ascii="Calibri" w:hAnsi="Calibri" w:cs="Calibri"/>
          <w:lang w:val="ru-RU"/>
        </w:rPr>
        <w:t xml:space="preserve"> к настоящему Приказу;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Порядок заполнения налогового расчета по авансовому платежу по налогу на имущество организаций согласно </w:t>
      </w:r>
      <w:hyperlink w:anchor="Par3734"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6</w:t>
        </w:r>
      </w:hyperlink>
      <w:r w:rsidRPr="00B53FBB">
        <w:rPr>
          <w:rFonts w:ascii="Calibri" w:hAnsi="Calibri" w:cs="Calibri"/>
          <w:lang w:val="ru-RU"/>
        </w:rPr>
        <w:t xml:space="preserve"> к настоящему Приказу.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Установить, что настоящий Приказ </w:t>
      </w:r>
      <w:proofErr w:type="gramStart"/>
      <w:r w:rsidRPr="00B53FBB">
        <w:rPr>
          <w:rFonts w:ascii="Calibri" w:hAnsi="Calibri" w:cs="Calibri"/>
          <w:lang w:val="ru-RU"/>
        </w:rPr>
        <w:t>вступает в силу начиная</w:t>
      </w:r>
      <w:proofErr w:type="gramEnd"/>
      <w:r w:rsidRPr="00B53FBB">
        <w:rPr>
          <w:rFonts w:ascii="Calibri" w:hAnsi="Calibri" w:cs="Calibri"/>
          <w:lang w:val="ru-RU"/>
        </w:rPr>
        <w:t xml:space="preserve"> с представления налоговой декларации по налогу на имущество организаций за </w:t>
      </w:r>
      <w:hyperlink r:id="rId7" w:history="1">
        <w:r w:rsidRPr="00B53FBB">
          <w:rPr>
            <w:rFonts w:ascii="Calibri" w:hAnsi="Calibri" w:cs="Calibri"/>
            <w:color w:val="0000FF"/>
            <w:lang w:val="ru-RU"/>
          </w:rPr>
          <w:t>налоговый период</w:t>
        </w:r>
      </w:hyperlink>
      <w:r w:rsidRPr="00B53FBB">
        <w:rPr>
          <w:rFonts w:ascii="Calibri" w:hAnsi="Calibri" w:cs="Calibri"/>
          <w:lang w:val="ru-RU"/>
        </w:rPr>
        <w:t xml:space="preserve"> 2011 года и налоговых расчетов по авансовым платежам по налогу на имущество организаций за </w:t>
      </w:r>
      <w:r>
        <w:rPr>
          <w:rFonts w:ascii="Calibri" w:hAnsi="Calibri" w:cs="Calibri"/>
        </w:rPr>
        <w:t>I</w:t>
      </w:r>
      <w:r w:rsidRPr="00B53FBB">
        <w:rPr>
          <w:rFonts w:ascii="Calibri" w:hAnsi="Calibri" w:cs="Calibri"/>
          <w:lang w:val="ru-RU"/>
        </w:rPr>
        <w:t xml:space="preserve"> квартал 2012 года.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Руководитель</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Федеральной налоговой службы</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М.В.МИШУСТИН</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0"/>
        <w:rPr>
          <w:rFonts w:ascii="Calibri" w:hAnsi="Calibri" w:cs="Calibri"/>
          <w:lang w:val="ru-RU"/>
        </w:rPr>
      </w:pPr>
      <w:r w:rsidRPr="00B53FBB">
        <w:rPr>
          <w:rFonts w:ascii="Calibri" w:hAnsi="Calibri" w:cs="Calibri"/>
          <w:lang w:val="ru-RU"/>
        </w:rPr>
        <w:lastRenderedPageBreak/>
        <w:t xml:space="preserve">Приложение </w:t>
      </w:r>
      <w:r>
        <w:rPr>
          <w:rFonts w:ascii="Calibri" w:hAnsi="Calibri" w:cs="Calibri"/>
        </w:rPr>
        <w:t>N</w:t>
      </w:r>
      <w:r w:rsidRPr="00B53FBB">
        <w:rPr>
          <w:rFonts w:ascii="Calibri" w:hAnsi="Calibri" w:cs="Calibri"/>
          <w:lang w:val="ru-RU"/>
        </w:rPr>
        <w:t xml:space="preserve"> 1</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Приказу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r w:rsidRPr="00B53FBB">
        <w:rPr>
          <w:rFonts w:ascii="Calibri" w:hAnsi="Calibri" w:cs="Calibri"/>
          <w:lang w:val="ru-RU"/>
        </w:rPr>
        <w:t xml:space="preserve">(в ред. </w:t>
      </w:r>
      <w:hyperlink r:id="rId8" w:history="1">
        <w:r>
          <w:rPr>
            <w:rFonts w:ascii="Calibri" w:hAnsi="Calibri" w:cs="Calibri"/>
            <w:color w:val="0000FF"/>
          </w:rPr>
          <w:t>Приказа</w:t>
        </w:r>
      </w:hyperlink>
      <w:r>
        <w:rPr>
          <w:rFonts w:ascii="Calibri" w:hAnsi="Calibri" w:cs="Calibri"/>
        </w:rPr>
        <w:t xml:space="preserve"> ФНС России от 05.11.2013 N ММВ-7-11/478@)</w:t>
      </w:r>
    </w:p>
    <w:p w:rsidR="00B53FBB" w:rsidRDefault="00B53FBB">
      <w:pPr>
        <w:widowControl w:val="0"/>
        <w:autoSpaceDE w:val="0"/>
        <w:autoSpaceDN w:val="0"/>
        <w:adjustRightInd w:val="0"/>
        <w:spacing w:after="0" w:line="240" w:lineRule="auto"/>
        <w:ind w:firstLine="540"/>
        <w:jc w:val="both"/>
        <w:rPr>
          <w:rFonts w:ascii="Calibri" w:hAnsi="Calibri" w:cs="Calibri"/>
        </w:rPr>
      </w:pPr>
    </w:p>
    <w:p w:rsidR="00B53FBB" w:rsidRDefault="00B53FBB">
      <w:pPr>
        <w:pStyle w:val="ConsPlusNonformat"/>
        <w:rPr>
          <w:sz w:val="18"/>
          <w:szCs w:val="18"/>
        </w:rPr>
      </w:pPr>
      <w:r>
        <w:rPr>
          <w:sz w:val="18"/>
          <w:szCs w:val="18"/>
        </w:rPr>
        <w:t>┌─┐││││││││││││││┌─┐          ┌─┬─┬─┬─┬─┬─┬─┬─┬─┬─┬─┬─┐</w:t>
      </w:r>
    </w:p>
    <w:p w:rsidR="00B53FBB" w:rsidRDefault="00B53FBB">
      <w:pPr>
        <w:pStyle w:val="ConsPlusNonformat"/>
        <w:rPr>
          <w:sz w:val="18"/>
          <w:szCs w:val="18"/>
        </w:rPr>
      </w:pPr>
      <w:bookmarkStart w:id="0" w:name="Par48"/>
      <w:bookmarkEnd w:id="0"/>
      <w:r>
        <w:rPr>
          <w:sz w:val="18"/>
          <w:szCs w:val="18"/>
        </w:rPr>
        <w:t>└─┘││││││││││││││└─┘      ИНН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││0840││3018││             ┌─┬─┬─┬─┬─┬─┬─┬─┬─┐      ┌─┬─┬─┐</w:t>
      </w:r>
    </w:p>
    <w:p w:rsidR="00B53FBB" w:rsidRDefault="00B53FBB">
      <w:pPr>
        <w:pStyle w:val="ConsPlusNonformat"/>
        <w:rPr>
          <w:sz w:val="18"/>
          <w:szCs w:val="18"/>
        </w:rPr>
      </w:pPr>
      <w:bookmarkStart w:id="1" w:name="Par51"/>
      <w:bookmarkEnd w:id="1"/>
      <w:r>
        <w:rPr>
          <w:sz w:val="18"/>
          <w:szCs w:val="18"/>
        </w:rPr>
        <w:t xml:space="preserve">                          КПП │ │ │ │ │ │ │ │ │ │ Стр. │0│0│1│</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
    <w:p w:rsidR="00B53FBB" w:rsidRDefault="00B53FBB">
      <w:pPr>
        <w:pStyle w:val="ConsPlusNonformat"/>
        <w:rPr>
          <w:sz w:val="18"/>
          <w:szCs w:val="18"/>
        </w:rPr>
      </w:pPr>
      <w:r>
        <w:rPr>
          <w:sz w:val="18"/>
          <w:szCs w:val="18"/>
        </w:rPr>
        <w:t xml:space="preserve">                                                             Форма по КНД 1152026</w:t>
      </w:r>
    </w:p>
    <w:p w:rsidR="00B53FBB" w:rsidRDefault="00B53FBB">
      <w:pPr>
        <w:pStyle w:val="ConsPlusNonformat"/>
        <w:rPr>
          <w:sz w:val="18"/>
          <w:szCs w:val="18"/>
        </w:rPr>
      </w:pPr>
    </w:p>
    <w:p w:rsidR="00B53FBB" w:rsidRPr="00B53FBB" w:rsidRDefault="00B53FBB">
      <w:pPr>
        <w:pStyle w:val="ConsPlusNonformat"/>
        <w:rPr>
          <w:sz w:val="18"/>
          <w:szCs w:val="18"/>
          <w:lang w:val="ru-RU"/>
        </w:rPr>
      </w:pPr>
      <w:bookmarkStart w:id="2" w:name="Par56"/>
      <w:bookmarkEnd w:id="2"/>
      <w:r>
        <w:rPr>
          <w:sz w:val="18"/>
          <w:szCs w:val="18"/>
        </w:rPr>
        <w:t xml:space="preserve">            </w:t>
      </w:r>
      <w:r w:rsidRPr="00B53FBB">
        <w:rPr>
          <w:sz w:val="18"/>
          <w:szCs w:val="18"/>
          <w:lang w:val="ru-RU"/>
        </w:rPr>
        <w:t>Налоговая декларация по налогу на имущество организаций</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Номер корректировки │ │ │ │  Налоговый период (код) │ │ │  Отчетный год │ │ │ │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3" w:name="Par63"/>
      <w:bookmarkEnd w:id="3"/>
      <w:r w:rsidRPr="00B53FBB">
        <w:rPr>
          <w:sz w:val="18"/>
          <w:szCs w:val="18"/>
          <w:lang w:val="ru-RU"/>
        </w:rPr>
        <w:t xml:space="preserve">Представляется в </w:t>
      </w:r>
      <w:proofErr w:type="gramStart"/>
      <w:r w:rsidRPr="00B53FBB">
        <w:rPr>
          <w:sz w:val="18"/>
          <w:szCs w:val="18"/>
          <w:lang w:val="ru-RU"/>
        </w:rPr>
        <w:t>налоговый</w:t>
      </w:r>
      <w:proofErr w:type="gramEnd"/>
      <w:r w:rsidRPr="00B53FBB">
        <w:rPr>
          <w:sz w:val="18"/>
          <w:szCs w:val="18"/>
          <w:lang w:val="ru-RU"/>
        </w:rPr>
        <w:t xml:space="preserve">  │ │ │ │ │                 по месту нахождения │ │ │ │</w:t>
      </w:r>
    </w:p>
    <w:p w:rsidR="00B53FBB" w:rsidRPr="00B53FBB" w:rsidRDefault="00B53FBB">
      <w:pPr>
        <w:pStyle w:val="ConsPlusNonformat"/>
        <w:rPr>
          <w:sz w:val="18"/>
          <w:szCs w:val="18"/>
          <w:lang w:val="ru-RU"/>
        </w:rPr>
      </w:pPr>
      <w:r w:rsidRPr="00B53FBB">
        <w:rPr>
          <w:sz w:val="18"/>
          <w:szCs w:val="18"/>
          <w:lang w:val="ru-RU"/>
        </w:rPr>
        <w:t xml:space="preserve">               орган (код)  └─┴─┴─┴─┘                       (учета) (код)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xml:space="preserve">                                (налогоплательщик)</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 xml:space="preserve">  Код вида экономической деятельности  │ │ │.│ │ │.│ │ │</w:t>
      </w:r>
    </w:p>
    <w:p w:rsidR="00B53FBB" w:rsidRPr="00B53FBB" w:rsidRDefault="00B53FBB">
      <w:pPr>
        <w:pStyle w:val="ConsPlusNonformat"/>
        <w:rPr>
          <w:sz w:val="18"/>
          <w:szCs w:val="18"/>
          <w:lang w:val="ru-RU"/>
        </w:rPr>
      </w:pPr>
      <w:r w:rsidRPr="00B53FBB">
        <w:rPr>
          <w:sz w:val="18"/>
          <w:szCs w:val="18"/>
          <w:lang w:val="ru-RU"/>
        </w:rPr>
        <w:t xml:space="preserve">              по классификатору ОКВЭД  └─┴─┘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4" w:name="Par83"/>
      <w:bookmarkEnd w:id="4"/>
      <w:r w:rsidRPr="00B53FBB">
        <w:rPr>
          <w:sz w:val="18"/>
          <w:szCs w:val="18"/>
          <w:lang w:val="ru-RU"/>
        </w:rPr>
        <w:t xml:space="preserve">          Форма ┌─┐             ИНН/КПП ┌─┬─┬─┬─┬─┬─┬─┬─┬─┬─┐ ┌─┬─┬─┬─┬─┬─┬─┬─┬─┐</w:t>
      </w:r>
    </w:p>
    <w:p w:rsidR="00B53FBB" w:rsidRPr="00B53FBB" w:rsidRDefault="00B53FBB">
      <w:pPr>
        <w:pStyle w:val="ConsPlusNonformat"/>
        <w:rPr>
          <w:sz w:val="18"/>
          <w:szCs w:val="18"/>
          <w:lang w:val="ru-RU"/>
        </w:rPr>
      </w:pPr>
      <w:r w:rsidRPr="00B53FBB">
        <w:rPr>
          <w:sz w:val="18"/>
          <w:szCs w:val="18"/>
          <w:lang w:val="ru-RU"/>
        </w:rPr>
        <w:t xml:space="preserve">  реорганизации │ │    реорганизованной │ │ │ │ │ │ │ │ │ │ │/│ │ │ │ │ │ │ │ │ │</w:t>
      </w:r>
    </w:p>
    <w:p w:rsidR="00B53FBB" w:rsidRPr="00B53FBB" w:rsidRDefault="00B53FBB">
      <w:pPr>
        <w:pStyle w:val="ConsPlusNonformat"/>
        <w:rPr>
          <w:sz w:val="18"/>
          <w:szCs w:val="18"/>
          <w:lang w:val="ru-RU"/>
        </w:rPr>
      </w:pPr>
      <w:r w:rsidRPr="00B53FBB">
        <w:rPr>
          <w:sz w:val="18"/>
          <w:szCs w:val="18"/>
          <w:lang w:val="ru-RU"/>
        </w:rPr>
        <w:t xml:space="preserve">   (ликвидация) └─┘         организации └─┴─┴─┴─┴─┴─┴─┴─┴─┴─┘ └─┴─┴─┴─┴─┴─┴─┴─┴─┘</w:t>
      </w:r>
    </w:p>
    <w:p w:rsidR="00B53FBB" w:rsidRPr="00B53FBB" w:rsidRDefault="00B53FBB">
      <w:pPr>
        <w:pStyle w:val="ConsPlusNonformat"/>
        <w:rPr>
          <w:sz w:val="18"/>
          <w:szCs w:val="18"/>
          <w:lang w:val="ru-RU"/>
        </w:rPr>
      </w:pPr>
      <w:r w:rsidRPr="00B53FBB">
        <w:rPr>
          <w:sz w:val="18"/>
          <w:szCs w:val="18"/>
          <w:lang w:val="ru-RU"/>
        </w:rPr>
        <w:t xml:space="preserve">          (код)</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Номер контактного телефона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На │ │ │ │ страницах с приложением подтверждающих документов │ │ │ │ листах</w:t>
      </w:r>
    </w:p>
    <w:p w:rsidR="00B53FBB" w:rsidRPr="00B53FBB" w:rsidRDefault="00B53FBB">
      <w:pPr>
        <w:pStyle w:val="ConsPlusNonformat"/>
        <w:rPr>
          <w:sz w:val="18"/>
          <w:szCs w:val="18"/>
          <w:lang w:val="ru-RU"/>
        </w:rPr>
      </w:pPr>
      <w:r w:rsidRPr="00B53FBB">
        <w:rPr>
          <w:sz w:val="18"/>
          <w:szCs w:val="18"/>
          <w:lang w:val="ru-RU"/>
        </w:rPr>
        <w:t xml:space="preserve">     └─┴─┴─┘                                   или их копий </w:t>
      </w:r>
      <w:proofErr w:type="gramStart"/>
      <w:r w:rsidRPr="00B53FBB">
        <w:rPr>
          <w:sz w:val="18"/>
          <w:szCs w:val="18"/>
          <w:lang w:val="ru-RU"/>
        </w:rPr>
        <w:t>на</w:t>
      </w:r>
      <w:proofErr w:type="gramEnd"/>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bookmarkStart w:id="5" w:name="Par97"/>
      <w:bookmarkEnd w:id="5"/>
      <w:r w:rsidRPr="00B53FBB">
        <w:rPr>
          <w:sz w:val="18"/>
          <w:szCs w:val="18"/>
          <w:lang w:val="ru-RU"/>
        </w:rPr>
        <w:t xml:space="preserve">    Достоверность и полноту сведений,    │   Заполняется работником </w:t>
      </w:r>
      <w:proofErr w:type="gramStart"/>
      <w:r w:rsidRPr="00B53FBB">
        <w:rPr>
          <w:sz w:val="18"/>
          <w:szCs w:val="18"/>
          <w:lang w:val="ru-RU"/>
        </w:rPr>
        <w:t>налогового</w:t>
      </w:r>
      <w:proofErr w:type="gramEnd"/>
    </w:p>
    <w:p w:rsidR="00B53FBB" w:rsidRPr="00B53FBB" w:rsidRDefault="00B53FBB">
      <w:pPr>
        <w:pStyle w:val="ConsPlusNonformat"/>
        <w:rPr>
          <w:sz w:val="18"/>
          <w:szCs w:val="18"/>
          <w:lang w:val="ru-RU"/>
        </w:rPr>
      </w:pPr>
      <w:r w:rsidRPr="00B53FBB">
        <w:rPr>
          <w:sz w:val="18"/>
          <w:szCs w:val="18"/>
          <w:lang w:val="ru-RU"/>
        </w:rPr>
        <w:t xml:space="preserve">    </w:t>
      </w:r>
      <w:proofErr w:type="gramStart"/>
      <w:r w:rsidRPr="00B53FBB">
        <w:rPr>
          <w:sz w:val="18"/>
          <w:szCs w:val="18"/>
          <w:lang w:val="ru-RU"/>
        </w:rPr>
        <w:t>указанных</w:t>
      </w:r>
      <w:proofErr w:type="gramEnd"/>
      <w:r w:rsidRPr="00B53FBB">
        <w:rPr>
          <w:sz w:val="18"/>
          <w:szCs w:val="18"/>
          <w:lang w:val="ru-RU"/>
        </w:rPr>
        <w:t xml:space="preserve"> в настоящей декларации,    │                 органа</w:t>
      </w:r>
    </w:p>
    <w:p w:rsidR="00B53FBB" w:rsidRPr="00B53FBB" w:rsidRDefault="00B53FBB">
      <w:pPr>
        <w:pStyle w:val="ConsPlusNonformat"/>
        <w:rPr>
          <w:sz w:val="18"/>
          <w:szCs w:val="18"/>
          <w:lang w:val="ru-RU"/>
        </w:rPr>
      </w:pPr>
      <w:r w:rsidRPr="00B53FBB">
        <w:rPr>
          <w:sz w:val="18"/>
          <w:szCs w:val="18"/>
          <w:lang w:val="ru-RU"/>
        </w:rPr>
        <w:t xml:space="preserve">                подтверждаю:             │</w:t>
      </w:r>
    </w:p>
    <w:p w:rsidR="00B53FBB" w:rsidRPr="00B53FBB" w:rsidRDefault="00B53FBB">
      <w:pPr>
        <w:pStyle w:val="ConsPlusNonformat"/>
        <w:rPr>
          <w:sz w:val="18"/>
          <w:szCs w:val="18"/>
          <w:lang w:val="ru-RU"/>
        </w:rPr>
      </w:pPr>
      <w:r w:rsidRPr="00B53FBB">
        <w:rPr>
          <w:sz w:val="18"/>
          <w:szCs w:val="18"/>
          <w:lang w:val="ru-RU"/>
        </w:rPr>
        <w:t xml:space="preserve">                                         │   Сведения о представлении декларации</w:t>
      </w:r>
    </w:p>
    <w:p w:rsidR="00B53FBB" w:rsidRPr="00B53FBB" w:rsidRDefault="00B53FBB">
      <w:pPr>
        <w:pStyle w:val="ConsPlusNonformat"/>
        <w:rPr>
          <w:sz w:val="18"/>
          <w:szCs w:val="18"/>
          <w:lang w:val="ru-RU"/>
        </w:rPr>
      </w:pPr>
      <w:r w:rsidRPr="00B53FBB">
        <w:rPr>
          <w:sz w:val="18"/>
          <w:szCs w:val="18"/>
          <w:lang w:val="ru-RU"/>
        </w:rPr>
        <w:t xml:space="preserve"> ┌─┐ 1 - налогоплательщик                │                      ┌─┬─┐</w:t>
      </w:r>
    </w:p>
    <w:p w:rsidR="00B53FBB" w:rsidRPr="00B53FBB" w:rsidRDefault="00B53FBB">
      <w:pPr>
        <w:pStyle w:val="ConsPlusNonformat"/>
        <w:rPr>
          <w:sz w:val="18"/>
          <w:szCs w:val="18"/>
          <w:lang w:val="ru-RU"/>
        </w:rPr>
      </w:pPr>
      <w:r w:rsidRPr="00B53FBB">
        <w:rPr>
          <w:sz w:val="18"/>
          <w:szCs w:val="18"/>
          <w:lang w:val="ru-RU"/>
        </w:rPr>
        <w:t xml:space="preserve"> │ │ 2 - представитель налогоплательщика │   Данная декларация  │ │ │</w:t>
      </w:r>
    </w:p>
    <w:p w:rsidR="00B53FBB" w:rsidRPr="00B53FBB" w:rsidRDefault="00B53FBB">
      <w:pPr>
        <w:pStyle w:val="ConsPlusNonformat"/>
        <w:rPr>
          <w:sz w:val="18"/>
          <w:szCs w:val="18"/>
          <w:lang w:val="ru-RU"/>
        </w:rPr>
      </w:pPr>
      <w:r w:rsidRPr="00B53FBB">
        <w:rPr>
          <w:sz w:val="18"/>
          <w:szCs w:val="18"/>
          <w:lang w:val="ru-RU"/>
        </w:rPr>
        <w:t xml:space="preserve"> └─┘                                     │   </w:t>
      </w:r>
      <w:proofErr w:type="gramStart"/>
      <w:r w:rsidRPr="00B53FBB">
        <w:rPr>
          <w:sz w:val="18"/>
          <w:szCs w:val="18"/>
          <w:lang w:val="ru-RU"/>
        </w:rPr>
        <w:t>представлена</w:t>
      </w:r>
      <w:proofErr w:type="gramEnd"/>
      <w:r w:rsidRPr="00B53FBB">
        <w:rPr>
          <w:sz w:val="18"/>
          <w:szCs w:val="18"/>
          <w:lang w:val="ru-RU"/>
        </w:rPr>
        <w:t xml:space="preserve"> (код)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bookmarkStart w:id="6" w:name="Par105"/>
      <w:bookmarkEnd w:id="6"/>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lastRenderedPageBreak/>
        <w:t>┌─┬─┬─┬─┬─┬─┬─┬─┬─┬─┬─┬─┬─┬─┬─┬─┬─┬─┬─┬─┐│     ┌─┬─┬─┐</w:t>
      </w:r>
    </w:p>
    <w:p w:rsidR="00B53FBB" w:rsidRPr="00B53FBB" w:rsidRDefault="00B53FBB">
      <w:pPr>
        <w:pStyle w:val="ConsPlusNonformat"/>
        <w:rPr>
          <w:sz w:val="18"/>
          <w:szCs w:val="18"/>
          <w:lang w:val="ru-RU"/>
        </w:rPr>
      </w:pPr>
      <w:r w:rsidRPr="00B53FBB">
        <w:rPr>
          <w:sz w:val="18"/>
          <w:szCs w:val="18"/>
          <w:lang w:val="ru-RU"/>
        </w:rPr>
        <w:t>│ │ │ │ │ │ │ │ │ │ │ │ │ │ │ │ │ │ │ │ ││  на │ │ │ │   страницах</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с приложением  подтверждающих документов</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xml:space="preserve"> (фамилия, имя, отчество &lt;*&gt; полностью)  │ или их копий на │ │ │ │ листах</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bookmarkStart w:id="7" w:name="Par115"/>
      <w:bookmarkEnd w:id="7"/>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┌─┬─┬─┬─┬─┬─┬─┬─┬─┬─┬─┬─┬─┬─┬─┬─┬─┬─┬─┬─┐│Дата              ┌─┬─┐ ┌─┬─┐ ┌─┬─┬─┬─┐</w:t>
      </w:r>
    </w:p>
    <w:p w:rsidR="00B53FBB" w:rsidRPr="00B53FBB" w:rsidRDefault="00B53FBB">
      <w:pPr>
        <w:pStyle w:val="ConsPlusNonformat"/>
        <w:rPr>
          <w:sz w:val="18"/>
          <w:szCs w:val="18"/>
          <w:lang w:val="ru-RU"/>
        </w:rPr>
      </w:pPr>
      <w:r w:rsidRPr="00B53FBB">
        <w:rPr>
          <w:sz w:val="18"/>
          <w:szCs w:val="18"/>
          <w:lang w:val="ru-RU"/>
        </w:rPr>
        <w:t>│ │ │ │ │ │ │ │ │ │ │ │ │ │ │ │ │ │ │ │ ││представления     │ │ │.│ │ │.│ │ │ │ │</w:t>
      </w:r>
    </w:p>
    <w:p w:rsidR="00B53FBB" w:rsidRPr="00B53FBB" w:rsidRDefault="00B53FBB">
      <w:pPr>
        <w:pStyle w:val="ConsPlusNonformat"/>
        <w:rPr>
          <w:sz w:val="18"/>
          <w:szCs w:val="18"/>
          <w:lang w:val="ru-RU"/>
        </w:rPr>
      </w:pPr>
      <w:r w:rsidRPr="00B53FBB">
        <w:rPr>
          <w:sz w:val="18"/>
          <w:szCs w:val="18"/>
          <w:lang w:val="ru-RU"/>
        </w:rPr>
        <w:t>└─┴─┴─┴─┴─┴─┴─┴─┴─┴─┴─┴─┴─┴─┴─┴─┴─┴─┴─┴─┘│декларации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││Зарегистри- ┌─┬─┬─┬─┬─┬─┬─┬─┬─┬─┬─┬─┬─┐</w:t>
      </w:r>
    </w:p>
    <w:p w:rsidR="00B53FBB" w:rsidRPr="00B53FBB" w:rsidRDefault="00B53FBB">
      <w:pPr>
        <w:pStyle w:val="ConsPlusNonformat"/>
        <w:rPr>
          <w:sz w:val="18"/>
          <w:szCs w:val="18"/>
          <w:lang w:val="ru-RU"/>
        </w:rPr>
      </w:pPr>
      <w:r w:rsidRPr="00B53FBB">
        <w:rPr>
          <w:sz w:val="18"/>
          <w:szCs w:val="18"/>
          <w:lang w:val="ru-RU"/>
        </w:rPr>
        <w:t xml:space="preserve">└─┴─┴─┴─┴─┴─┴─┴─┴─┴─┴─┴─┴─┴─┴─┴─┴─┴─┴─┴─┘│рована за </w:t>
      </w:r>
      <w:r>
        <w:rPr>
          <w:sz w:val="18"/>
          <w:szCs w:val="18"/>
        </w:rPr>
        <w:t>N</w:t>
      </w:r>
      <w:r w:rsidRPr="00B53FBB">
        <w:rPr>
          <w:sz w:val="18"/>
          <w:szCs w:val="18"/>
          <w:lang w:val="ru-RU"/>
        </w:rPr>
        <w:t xml:space="preserve"> │ │ │ │ │ │ │ │ │ │ │ │ │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xml:space="preserve">      </w:t>
      </w:r>
      <w:proofErr w:type="gramStart"/>
      <w:r w:rsidRPr="00B53FBB">
        <w:rPr>
          <w:sz w:val="18"/>
          <w:szCs w:val="18"/>
          <w:lang w:val="ru-RU"/>
        </w:rPr>
        <w:t>(наименование организации -        │</w:t>
      </w:r>
      <w:proofErr w:type="gramEnd"/>
    </w:p>
    <w:p w:rsidR="00B53FBB" w:rsidRPr="00B53FBB" w:rsidRDefault="00B53FBB">
      <w:pPr>
        <w:pStyle w:val="ConsPlusNonformat"/>
        <w:rPr>
          <w:sz w:val="18"/>
          <w:szCs w:val="18"/>
          <w:lang w:val="ru-RU"/>
        </w:rPr>
      </w:pPr>
      <w:r w:rsidRPr="00B53FBB">
        <w:rPr>
          <w:sz w:val="18"/>
          <w:szCs w:val="18"/>
          <w:lang w:val="ru-RU"/>
        </w:rPr>
        <w:t xml:space="preserve">    представителя налогоплательщика)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Подпись ______ Дата │ │ │.│ │ │.│ │ │ │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 xml:space="preserve">          МП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8" w:name="Par146"/>
      <w:bookmarkEnd w:id="8"/>
      <w:r w:rsidRPr="00B53FBB">
        <w:rPr>
          <w:sz w:val="18"/>
          <w:szCs w:val="18"/>
          <w:lang w:val="ru-RU"/>
        </w:rPr>
        <w:t xml:space="preserve">          Наименование документа,        │</w:t>
      </w:r>
    </w:p>
    <w:p w:rsidR="00B53FBB" w:rsidRPr="00B53FBB" w:rsidRDefault="00B53FBB">
      <w:pPr>
        <w:pStyle w:val="ConsPlusNonformat"/>
        <w:rPr>
          <w:sz w:val="18"/>
          <w:szCs w:val="18"/>
          <w:lang w:val="ru-RU"/>
        </w:rPr>
      </w:pPr>
      <w:r w:rsidRPr="00B53FBB">
        <w:rPr>
          <w:sz w:val="18"/>
          <w:szCs w:val="18"/>
          <w:lang w:val="ru-RU"/>
        </w:rPr>
        <w:t xml:space="preserve"> подтверждающего полномочия представителя│</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┌─┬─┬─┬─┬─┬─┬─┬─┬─┬─┬─┬─┬─┬─┬─┬─┬─┬─┬─┬─┐│_____________________   ______________</w:t>
      </w:r>
    </w:p>
    <w:p w:rsidR="00B53FBB" w:rsidRPr="00B53FBB" w:rsidRDefault="00B53FBB">
      <w:pPr>
        <w:pStyle w:val="ConsPlusNonformat"/>
        <w:rPr>
          <w:sz w:val="18"/>
          <w:szCs w:val="18"/>
          <w:lang w:val="ru-RU"/>
        </w:rPr>
      </w:pPr>
      <w:r w:rsidRPr="00B53FBB">
        <w:rPr>
          <w:sz w:val="18"/>
          <w:szCs w:val="18"/>
          <w:lang w:val="ru-RU"/>
        </w:rPr>
        <w:t>│ │ │ │ │ │ │ │ │ │ │ │ │ │ │ │ │ │ │ │ ││  Фамилия, И.О. &lt;*&gt;        Подпись</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&lt;*&gt; Отчество при наличии.</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ИНН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││0840││3025││             ┌─┬─┬─┬─┬─┬─┬─┬─┬─┐      ┌─┬─┬─┐</w:t>
      </w:r>
    </w:p>
    <w:p w:rsidR="00B53FBB" w:rsidRPr="00B53FBB" w:rsidRDefault="00B53FBB">
      <w:pPr>
        <w:pStyle w:val="ConsPlusNonformat"/>
        <w:rPr>
          <w:sz w:val="18"/>
          <w:szCs w:val="18"/>
          <w:lang w:val="ru-RU"/>
        </w:rPr>
      </w:pPr>
      <w:r w:rsidRPr="00B53FBB">
        <w:rPr>
          <w:sz w:val="18"/>
          <w:szCs w:val="18"/>
          <w:lang w:val="ru-RU"/>
        </w:rPr>
        <w:t xml:space="preserve">                          КПП</w:t>
      </w:r>
      <w:proofErr w:type="gramStart"/>
      <w:r w:rsidRPr="00B53FBB">
        <w:rPr>
          <w:sz w:val="18"/>
          <w:szCs w:val="18"/>
          <w:lang w:val="ru-RU"/>
        </w:rPr>
        <w:t xml:space="preserve"> │ │ │ │ │ │ │ │ │ │ С</w:t>
      </w:r>
      <w:proofErr w:type="gramEnd"/>
      <w:r w:rsidRPr="00B53FBB">
        <w:rPr>
          <w:sz w:val="18"/>
          <w:szCs w:val="18"/>
          <w:lang w:val="ru-RU"/>
        </w:rPr>
        <w:t>тр.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9" w:name="Par168"/>
      <w:bookmarkEnd w:id="9"/>
      <w:r w:rsidRPr="00B53FBB">
        <w:rPr>
          <w:sz w:val="18"/>
          <w:szCs w:val="18"/>
          <w:lang w:val="ru-RU"/>
        </w:rPr>
        <w:t xml:space="preserve">               Раздел 1. Сумма налога, подлежащая 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Показатели           Код              Значения показателей</w:t>
      </w:r>
    </w:p>
    <w:p w:rsidR="00B53FBB" w:rsidRPr="00B53FBB" w:rsidRDefault="00B53FBB">
      <w:pPr>
        <w:pStyle w:val="ConsPlusNonformat"/>
        <w:rPr>
          <w:sz w:val="18"/>
          <w:szCs w:val="18"/>
          <w:lang w:val="ru-RU"/>
        </w:rPr>
      </w:pPr>
      <w:r w:rsidRPr="00B53FBB">
        <w:rPr>
          <w:sz w:val="18"/>
          <w:szCs w:val="18"/>
          <w:lang w:val="ru-RU"/>
        </w:rPr>
        <w:t xml:space="preserve">                                строки</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1              2                        3</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lastRenderedPageBreak/>
        <w:t xml:space="preserve">                                       ┌─┬─┬─┬─┬─┬─┬─┬─┬─┬─┬─┐</w:t>
      </w:r>
    </w:p>
    <w:p w:rsidR="00B53FBB" w:rsidRPr="00B53FBB" w:rsidRDefault="00B53FBB">
      <w:pPr>
        <w:pStyle w:val="ConsPlusNonformat"/>
        <w:rPr>
          <w:sz w:val="18"/>
          <w:szCs w:val="18"/>
          <w:lang w:val="ru-RU"/>
        </w:rPr>
      </w:pPr>
      <w:bookmarkStart w:id="10" w:name="Par176"/>
      <w:bookmarkEnd w:id="10"/>
      <w:r w:rsidRPr="00B53FBB">
        <w:rPr>
          <w:sz w:val="18"/>
          <w:szCs w:val="18"/>
          <w:lang w:val="ru-RU"/>
        </w:rPr>
        <w:t>Код по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11" w:name="Par179"/>
      <w:bookmarkEnd w:id="11"/>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12" w:name="Par182"/>
      <w:bookmarkEnd w:id="12"/>
      <w:r w:rsidRPr="00B53FBB">
        <w:rPr>
          <w:sz w:val="18"/>
          <w:szCs w:val="18"/>
          <w:lang w:val="ru-RU"/>
        </w:rPr>
        <w:t>Сумма налога, подлежащая уплате   030  │ │ │ │ │ │ │ │ │ │ │ │ │ │ │ │</w:t>
      </w:r>
    </w:p>
    <w:p w:rsidR="00B53FBB" w:rsidRPr="00B53FBB" w:rsidRDefault="00B53FBB">
      <w:pPr>
        <w:pStyle w:val="ConsPlusNonformat"/>
        <w:rPr>
          <w:sz w:val="18"/>
          <w:szCs w:val="18"/>
          <w:lang w:val="ru-RU"/>
        </w:rPr>
      </w:pPr>
      <w:r w:rsidRPr="00B53FBB">
        <w:rPr>
          <w:sz w:val="18"/>
          <w:szCs w:val="18"/>
          <w:lang w:val="ru-RU"/>
        </w:rPr>
        <w:t>в бюджет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13" w:name="Par185"/>
      <w:bookmarkEnd w:id="13"/>
      <w:r w:rsidRPr="00B53FBB">
        <w:rPr>
          <w:sz w:val="18"/>
          <w:szCs w:val="18"/>
          <w:lang w:val="ru-RU"/>
        </w:rPr>
        <w:t>Сумма налога, исчисленная к       040  │ │ │ │ │ │ │ │ │ │ │ │ │ │ │ │</w:t>
      </w:r>
    </w:p>
    <w:p w:rsidR="00B53FBB" w:rsidRPr="00B53FBB" w:rsidRDefault="00B53FBB">
      <w:pPr>
        <w:pStyle w:val="ConsPlusNonformat"/>
        <w:rPr>
          <w:sz w:val="18"/>
          <w:szCs w:val="18"/>
          <w:lang w:val="ru-RU"/>
        </w:rPr>
      </w:pPr>
      <w:r w:rsidRPr="00B53FBB">
        <w:rPr>
          <w:sz w:val="18"/>
          <w:szCs w:val="18"/>
          <w:lang w:val="ru-RU"/>
        </w:rPr>
        <w:t>уменьшению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по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подлежащая уплате   030  │ │ │ │ │ │ │ │ │ │ │ │ │ │ │ │</w:t>
      </w:r>
    </w:p>
    <w:p w:rsidR="00B53FBB" w:rsidRPr="00B53FBB" w:rsidRDefault="00B53FBB">
      <w:pPr>
        <w:pStyle w:val="ConsPlusNonformat"/>
        <w:rPr>
          <w:sz w:val="18"/>
          <w:szCs w:val="18"/>
          <w:lang w:val="ru-RU"/>
        </w:rPr>
      </w:pPr>
      <w:r w:rsidRPr="00B53FBB">
        <w:rPr>
          <w:sz w:val="18"/>
          <w:szCs w:val="18"/>
          <w:lang w:val="ru-RU"/>
        </w:rPr>
        <w:t>в бюджет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исчисленная к       040  │ │ │ │ │ │ │ │ │ │ │ │ │ │ │ │</w:t>
      </w:r>
    </w:p>
    <w:p w:rsidR="00B53FBB" w:rsidRPr="00B53FBB" w:rsidRDefault="00B53FBB">
      <w:pPr>
        <w:pStyle w:val="ConsPlusNonformat"/>
        <w:rPr>
          <w:sz w:val="18"/>
          <w:szCs w:val="18"/>
          <w:lang w:val="ru-RU"/>
        </w:rPr>
      </w:pPr>
      <w:r w:rsidRPr="00B53FBB">
        <w:rPr>
          <w:sz w:val="18"/>
          <w:szCs w:val="18"/>
          <w:lang w:val="ru-RU"/>
        </w:rPr>
        <w:t>уменьшению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по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подлежащая уплате   030  │ │ │ │ │ │ │ │ │ │ │ │ │ │ │ │</w:t>
      </w:r>
    </w:p>
    <w:p w:rsidR="00B53FBB" w:rsidRPr="00B53FBB" w:rsidRDefault="00B53FBB">
      <w:pPr>
        <w:pStyle w:val="ConsPlusNonformat"/>
        <w:rPr>
          <w:sz w:val="18"/>
          <w:szCs w:val="18"/>
          <w:lang w:val="ru-RU"/>
        </w:rPr>
      </w:pPr>
      <w:r w:rsidRPr="00B53FBB">
        <w:rPr>
          <w:sz w:val="18"/>
          <w:szCs w:val="18"/>
          <w:lang w:val="ru-RU"/>
        </w:rPr>
        <w:t>в бюджет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исчисленная к       040  │ │ │ │ │ │ │ │ │ │ │ │ │ │ │ │</w:t>
      </w:r>
    </w:p>
    <w:p w:rsidR="00B53FBB" w:rsidRPr="00B53FBB" w:rsidRDefault="00B53FBB">
      <w:pPr>
        <w:pStyle w:val="ConsPlusNonformat"/>
        <w:rPr>
          <w:sz w:val="18"/>
          <w:szCs w:val="18"/>
          <w:lang w:val="ru-RU"/>
        </w:rPr>
      </w:pPr>
      <w:r w:rsidRPr="00B53FBB">
        <w:rPr>
          <w:sz w:val="18"/>
          <w:szCs w:val="18"/>
          <w:lang w:val="ru-RU"/>
        </w:rPr>
        <w:t>уменьшению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по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подлежащая уплате   030  │ │ │ │ │ │ │ │ │ │ │ │ │ │ │ │</w:t>
      </w:r>
    </w:p>
    <w:p w:rsidR="00B53FBB" w:rsidRPr="00B53FBB" w:rsidRDefault="00B53FBB">
      <w:pPr>
        <w:pStyle w:val="ConsPlusNonformat"/>
        <w:rPr>
          <w:sz w:val="18"/>
          <w:szCs w:val="18"/>
          <w:lang w:val="ru-RU"/>
        </w:rPr>
      </w:pPr>
      <w:r w:rsidRPr="00B53FBB">
        <w:rPr>
          <w:sz w:val="18"/>
          <w:szCs w:val="18"/>
          <w:lang w:val="ru-RU"/>
        </w:rPr>
        <w:t>в бюджет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исчисленная к       040  │ │ │ │ │ │ │ │ │ │ │ │ │ │ │ │</w:t>
      </w:r>
    </w:p>
    <w:p w:rsidR="00B53FBB" w:rsidRPr="00B53FBB" w:rsidRDefault="00B53FBB">
      <w:pPr>
        <w:pStyle w:val="ConsPlusNonformat"/>
        <w:rPr>
          <w:sz w:val="18"/>
          <w:szCs w:val="18"/>
          <w:lang w:val="ru-RU"/>
        </w:rPr>
      </w:pPr>
      <w:r w:rsidRPr="00B53FBB">
        <w:rPr>
          <w:sz w:val="18"/>
          <w:szCs w:val="18"/>
          <w:lang w:val="ru-RU"/>
        </w:rPr>
        <w:t>уменьшению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по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подлежащая уплате   030  │ │ │ │ │ │ │ │ │ │ │ │ │ │ │ │</w:t>
      </w:r>
    </w:p>
    <w:p w:rsidR="00B53FBB" w:rsidRPr="00B53FBB" w:rsidRDefault="00B53FBB">
      <w:pPr>
        <w:pStyle w:val="ConsPlusNonformat"/>
        <w:rPr>
          <w:sz w:val="18"/>
          <w:szCs w:val="18"/>
          <w:lang w:val="ru-RU"/>
        </w:rPr>
      </w:pPr>
      <w:r w:rsidRPr="00B53FBB">
        <w:rPr>
          <w:sz w:val="18"/>
          <w:szCs w:val="18"/>
          <w:lang w:val="ru-RU"/>
        </w:rPr>
        <w:t>в бюджет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исчисленная к       040  │ │ │ │ │ │ │ │ │ │ │ │ │ │ │ │</w:t>
      </w:r>
    </w:p>
    <w:p w:rsidR="00B53FBB" w:rsidRPr="00B53FBB" w:rsidRDefault="00B53FBB">
      <w:pPr>
        <w:pStyle w:val="ConsPlusNonformat"/>
        <w:rPr>
          <w:sz w:val="18"/>
          <w:szCs w:val="18"/>
          <w:lang w:val="ru-RU"/>
        </w:rPr>
      </w:pPr>
      <w:r w:rsidRPr="00B53FBB">
        <w:rPr>
          <w:sz w:val="18"/>
          <w:szCs w:val="18"/>
          <w:lang w:val="ru-RU"/>
        </w:rPr>
        <w:t>уменьшению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по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подлежащая уплате   030  │ │ │ │ │ │ │ │ │ │ │ │ │ │ │ │</w:t>
      </w:r>
    </w:p>
    <w:p w:rsidR="00B53FBB" w:rsidRPr="00B53FBB" w:rsidRDefault="00B53FBB">
      <w:pPr>
        <w:pStyle w:val="ConsPlusNonformat"/>
        <w:rPr>
          <w:sz w:val="18"/>
          <w:szCs w:val="18"/>
          <w:lang w:val="ru-RU"/>
        </w:rPr>
      </w:pPr>
      <w:r w:rsidRPr="00B53FBB">
        <w:rPr>
          <w:sz w:val="18"/>
          <w:szCs w:val="18"/>
          <w:lang w:val="ru-RU"/>
        </w:rPr>
        <w:lastRenderedPageBreak/>
        <w:t>в бюджет (руб.)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налога, исчисленная к       040  │ │ │ │ │ │ │ │ │ │ │ │ │ │ │ │</w:t>
      </w:r>
    </w:p>
    <w:p w:rsidR="00B53FBB" w:rsidRPr="00B53FBB" w:rsidRDefault="00B53FBB">
      <w:pPr>
        <w:pStyle w:val="ConsPlusNonformat"/>
        <w:rPr>
          <w:sz w:val="18"/>
          <w:szCs w:val="18"/>
          <w:lang w:val="ru-RU"/>
        </w:rPr>
      </w:pPr>
      <w:r w:rsidRPr="00B53FBB">
        <w:rPr>
          <w:sz w:val="18"/>
          <w:szCs w:val="18"/>
          <w:lang w:val="ru-RU"/>
        </w:rPr>
        <w:t>уменьшению (руб.)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14" w:name="Par248"/>
      <w:bookmarkEnd w:id="14"/>
      <w:r w:rsidRPr="00B53FBB">
        <w:rPr>
          <w:sz w:val="18"/>
          <w:szCs w:val="18"/>
          <w:lang w:val="ru-RU"/>
        </w:rPr>
        <w:t xml:space="preserve">             Достоверность и полноту сведений, указанных на </w:t>
      </w:r>
      <w:proofErr w:type="gramStart"/>
      <w:r w:rsidRPr="00B53FBB">
        <w:rPr>
          <w:sz w:val="18"/>
          <w:szCs w:val="18"/>
          <w:lang w:val="ru-RU"/>
        </w:rPr>
        <w:t>данной</w:t>
      </w:r>
      <w:proofErr w:type="gramEnd"/>
    </w:p>
    <w:p w:rsidR="00B53FBB" w:rsidRPr="00B53FBB" w:rsidRDefault="00B53FBB">
      <w:pPr>
        <w:pStyle w:val="ConsPlusNonformat"/>
        <w:rPr>
          <w:sz w:val="18"/>
          <w:szCs w:val="18"/>
          <w:lang w:val="ru-RU"/>
        </w:rPr>
      </w:pPr>
      <w:r w:rsidRPr="00B53FBB">
        <w:rPr>
          <w:sz w:val="18"/>
          <w:szCs w:val="18"/>
          <w:lang w:val="ru-RU"/>
        </w:rPr>
        <w:t xml:space="preserve">                             странице, подтверждаю:</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____________ (подпись)     ______________ (дата)</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ИНН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││0840││3032││             ┌─┬─┬─┬─┬─┬─┬─┬─┬─┐      ┌─┬─┬─┐</w:t>
      </w:r>
    </w:p>
    <w:p w:rsidR="00B53FBB" w:rsidRPr="00B53FBB" w:rsidRDefault="00B53FBB">
      <w:pPr>
        <w:pStyle w:val="ConsPlusNonformat"/>
        <w:rPr>
          <w:sz w:val="18"/>
          <w:szCs w:val="18"/>
          <w:lang w:val="ru-RU"/>
        </w:rPr>
      </w:pPr>
      <w:r w:rsidRPr="00B53FBB">
        <w:rPr>
          <w:sz w:val="18"/>
          <w:szCs w:val="18"/>
          <w:lang w:val="ru-RU"/>
        </w:rPr>
        <w:t xml:space="preserve">                          КПП</w:t>
      </w:r>
      <w:proofErr w:type="gramStart"/>
      <w:r w:rsidRPr="00B53FBB">
        <w:rPr>
          <w:sz w:val="18"/>
          <w:szCs w:val="18"/>
          <w:lang w:val="ru-RU"/>
        </w:rPr>
        <w:t xml:space="preserve"> │ │ │ │ │ │ │ │ │ │ С</w:t>
      </w:r>
      <w:proofErr w:type="gramEnd"/>
      <w:r w:rsidRPr="00B53FBB">
        <w:rPr>
          <w:sz w:val="18"/>
          <w:szCs w:val="18"/>
          <w:lang w:val="ru-RU"/>
        </w:rPr>
        <w:t>тр.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15" w:name="Par262"/>
      <w:bookmarkEnd w:id="15"/>
      <w:r w:rsidRPr="00B53FBB">
        <w:rPr>
          <w:sz w:val="18"/>
          <w:szCs w:val="18"/>
          <w:lang w:val="ru-RU"/>
        </w:rPr>
        <w:t xml:space="preserve">                   Раздел 2. Определение налоговой базы</w:t>
      </w:r>
    </w:p>
    <w:p w:rsidR="00B53FBB" w:rsidRPr="00B53FBB" w:rsidRDefault="00B53FBB">
      <w:pPr>
        <w:pStyle w:val="ConsPlusNonformat"/>
        <w:rPr>
          <w:sz w:val="18"/>
          <w:szCs w:val="18"/>
          <w:lang w:val="ru-RU"/>
        </w:rPr>
      </w:pPr>
      <w:r w:rsidRPr="00B53FBB">
        <w:rPr>
          <w:sz w:val="18"/>
          <w:szCs w:val="18"/>
          <w:lang w:val="ru-RU"/>
        </w:rPr>
        <w:t xml:space="preserve">             и исчисление суммы налога в отношении подлежащего</w:t>
      </w:r>
    </w:p>
    <w:p w:rsidR="00B53FBB" w:rsidRPr="00B53FBB" w:rsidRDefault="00B53FBB">
      <w:pPr>
        <w:pStyle w:val="ConsPlusNonformat"/>
        <w:rPr>
          <w:sz w:val="18"/>
          <w:szCs w:val="18"/>
          <w:lang w:val="ru-RU"/>
        </w:rPr>
      </w:pPr>
      <w:r w:rsidRPr="00B53FBB">
        <w:rPr>
          <w:sz w:val="18"/>
          <w:szCs w:val="18"/>
          <w:lang w:val="ru-RU"/>
        </w:rPr>
        <w:t xml:space="preserve">             налогообложению имущества российских организаций</w:t>
      </w:r>
    </w:p>
    <w:p w:rsidR="00B53FBB" w:rsidRPr="00B53FBB" w:rsidRDefault="00B53FBB">
      <w:pPr>
        <w:pStyle w:val="ConsPlusNonformat"/>
        <w:rPr>
          <w:sz w:val="18"/>
          <w:szCs w:val="18"/>
          <w:lang w:val="ru-RU"/>
        </w:rPr>
      </w:pPr>
      <w:r w:rsidRPr="00B53FBB">
        <w:rPr>
          <w:sz w:val="18"/>
          <w:szCs w:val="18"/>
          <w:lang w:val="ru-RU"/>
        </w:rPr>
        <w:t xml:space="preserve">                 и иностранных организаций, осуществляющих</w:t>
      </w:r>
    </w:p>
    <w:p w:rsidR="00B53FBB" w:rsidRPr="00B53FBB" w:rsidRDefault="00B53FBB">
      <w:pPr>
        <w:pStyle w:val="ConsPlusNonformat"/>
        <w:rPr>
          <w:sz w:val="18"/>
          <w:szCs w:val="18"/>
          <w:lang w:val="ru-RU"/>
        </w:rPr>
      </w:pPr>
      <w:r w:rsidRPr="00B53FBB">
        <w:rPr>
          <w:sz w:val="18"/>
          <w:szCs w:val="18"/>
          <w:lang w:val="ru-RU"/>
        </w:rPr>
        <w:t xml:space="preserve">                    деятельность в Российской Федерации</w:t>
      </w:r>
    </w:p>
    <w:p w:rsidR="00B53FBB" w:rsidRPr="00B53FBB" w:rsidRDefault="00B53FBB">
      <w:pPr>
        <w:pStyle w:val="ConsPlusNonformat"/>
        <w:rPr>
          <w:sz w:val="18"/>
          <w:szCs w:val="18"/>
          <w:lang w:val="ru-RU"/>
        </w:rPr>
      </w:pPr>
      <w:r w:rsidRPr="00B53FBB">
        <w:rPr>
          <w:sz w:val="18"/>
          <w:szCs w:val="18"/>
          <w:lang w:val="ru-RU"/>
        </w:rPr>
        <w:t xml:space="preserve">                    через постоянные представительства</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16" w:name="Par270"/>
      <w:bookmarkEnd w:id="16"/>
      <w:r w:rsidRPr="00B53FBB">
        <w:rPr>
          <w:sz w:val="18"/>
          <w:szCs w:val="18"/>
          <w:lang w:val="ru-RU"/>
        </w:rPr>
        <w:t>Код вида имущества │ │   Код по ОКТМО (код строки 010) │ │ │ │ │ │ │ │ │ │ │ │</w:t>
      </w:r>
    </w:p>
    <w:p w:rsidR="00B53FBB" w:rsidRPr="00B53FBB" w:rsidRDefault="00B53FBB">
      <w:pPr>
        <w:pStyle w:val="ConsPlusNonformat"/>
        <w:rPr>
          <w:sz w:val="18"/>
          <w:szCs w:val="18"/>
          <w:lang w:val="ru-RU"/>
        </w:rPr>
      </w:pPr>
      <w:r w:rsidRPr="00B53FBB">
        <w:rPr>
          <w:sz w:val="18"/>
          <w:szCs w:val="18"/>
          <w:lang w:val="ru-RU"/>
        </w:rPr>
        <w:t>(код строки 001)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Данные для расчета</w:t>
      </w:r>
    </w:p>
    <w:p w:rsidR="00B53FBB" w:rsidRPr="00B53FBB" w:rsidRDefault="00B53FBB">
      <w:pPr>
        <w:pStyle w:val="ConsPlusNonformat"/>
        <w:rPr>
          <w:sz w:val="18"/>
          <w:szCs w:val="18"/>
          <w:lang w:val="ru-RU"/>
        </w:rPr>
      </w:pPr>
      <w:r w:rsidRPr="00B53FBB">
        <w:rPr>
          <w:sz w:val="18"/>
          <w:szCs w:val="18"/>
          <w:lang w:val="ru-RU"/>
        </w:rPr>
        <w:t xml:space="preserve">           среднегодовой стоимости имущества за налоговый период</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По    Код                 Остаточная стоимость основных средств,</w:t>
      </w:r>
    </w:p>
    <w:p w:rsidR="00B53FBB" w:rsidRPr="00B53FBB" w:rsidRDefault="00B53FBB">
      <w:pPr>
        <w:pStyle w:val="ConsPlusNonformat"/>
        <w:rPr>
          <w:sz w:val="18"/>
          <w:szCs w:val="18"/>
          <w:lang w:val="ru-RU"/>
        </w:rPr>
      </w:pPr>
      <w:r w:rsidRPr="00B53FBB">
        <w:rPr>
          <w:sz w:val="18"/>
          <w:szCs w:val="18"/>
          <w:lang w:val="ru-RU"/>
        </w:rPr>
        <w:t>со</w:t>
      </w:r>
      <w:proofErr w:type="gramStart"/>
      <w:r w:rsidRPr="00B53FBB">
        <w:rPr>
          <w:sz w:val="18"/>
          <w:szCs w:val="18"/>
          <w:lang w:val="ru-RU"/>
        </w:rPr>
        <w:t>с-</w:t>
      </w:r>
      <w:proofErr w:type="gramEnd"/>
      <w:r w:rsidRPr="00B53FBB">
        <w:rPr>
          <w:sz w:val="18"/>
          <w:szCs w:val="18"/>
          <w:lang w:val="ru-RU"/>
        </w:rPr>
        <w:t xml:space="preserve">  стро-</w:t>
      </w:r>
    </w:p>
    <w:p w:rsidR="00B53FBB" w:rsidRPr="00B53FBB" w:rsidRDefault="00B53FBB">
      <w:pPr>
        <w:pStyle w:val="ConsPlusNonformat"/>
        <w:rPr>
          <w:sz w:val="18"/>
          <w:szCs w:val="18"/>
          <w:lang w:val="ru-RU"/>
        </w:rPr>
      </w:pPr>
      <w:r w:rsidRPr="00B53FBB">
        <w:rPr>
          <w:sz w:val="18"/>
          <w:szCs w:val="18"/>
          <w:lang w:val="ru-RU"/>
        </w:rPr>
        <w:t>то</w:t>
      </w:r>
      <w:proofErr w:type="gramStart"/>
      <w:r w:rsidRPr="00B53FBB">
        <w:rPr>
          <w:sz w:val="18"/>
          <w:szCs w:val="18"/>
          <w:lang w:val="ru-RU"/>
        </w:rPr>
        <w:t>я-</w:t>
      </w:r>
      <w:proofErr w:type="gramEnd"/>
      <w:r w:rsidRPr="00B53FBB">
        <w:rPr>
          <w:sz w:val="18"/>
          <w:szCs w:val="18"/>
          <w:lang w:val="ru-RU"/>
        </w:rPr>
        <w:t xml:space="preserve">  ки         признаваемых объектом            в т.ч. стоимость</w:t>
      </w:r>
    </w:p>
    <w:p w:rsidR="00B53FBB" w:rsidRPr="00B53FBB" w:rsidRDefault="00B53FBB">
      <w:pPr>
        <w:pStyle w:val="ConsPlusNonformat"/>
        <w:rPr>
          <w:sz w:val="18"/>
          <w:szCs w:val="18"/>
          <w:lang w:val="ru-RU"/>
        </w:rPr>
      </w:pPr>
      <w:r w:rsidRPr="00B53FBB">
        <w:rPr>
          <w:sz w:val="18"/>
          <w:szCs w:val="18"/>
          <w:lang w:val="ru-RU"/>
        </w:rPr>
        <w:t>нию                 налогообложения            льготируемого имущества</w:t>
      </w:r>
    </w:p>
    <w:p w:rsidR="00B53FBB" w:rsidRPr="00B53FBB" w:rsidRDefault="00B53FBB">
      <w:pPr>
        <w:pStyle w:val="ConsPlusNonformat"/>
        <w:rPr>
          <w:sz w:val="18"/>
          <w:szCs w:val="18"/>
          <w:lang w:val="ru-RU"/>
        </w:rPr>
      </w:pPr>
      <w:r w:rsidRPr="00B53FBB">
        <w:rPr>
          <w:sz w:val="18"/>
          <w:szCs w:val="18"/>
          <w:lang w:val="ru-RU"/>
        </w:rPr>
        <w:t>на:</w:t>
      </w:r>
    </w:p>
    <w:p w:rsidR="00B53FBB" w:rsidRDefault="00B53FBB">
      <w:pPr>
        <w:pStyle w:val="ConsPlusNonformat"/>
        <w:rPr>
          <w:sz w:val="18"/>
          <w:szCs w:val="18"/>
        </w:rPr>
      </w:pPr>
      <w:r w:rsidRPr="00B53FBB">
        <w:rPr>
          <w:sz w:val="18"/>
          <w:szCs w:val="18"/>
          <w:lang w:val="ru-RU"/>
        </w:rPr>
        <w:t xml:space="preserve">  </w:t>
      </w:r>
      <w:r>
        <w:rPr>
          <w:sz w:val="18"/>
          <w:szCs w:val="18"/>
        </w:rPr>
        <w:t>1     2                3                                 4</w:t>
      </w:r>
    </w:p>
    <w:p w:rsidR="00B53FBB" w:rsidRDefault="00B53FBB">
      <w:pPr>
        <w:pStyle w:val="ConsPlusNonformat"/>
        <w:rPr>
          <w:sz w:val="18"/>
          <w:szCs w:val="18"/>
        </w:rPr>
      </w:pP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bookmarkStart w:id="17" w:name="Par284"/>
      <w:bookmarkEnd w:id="17"/>
      <w:proofErr w:type="gramStart"/>
      <w:r>
        <w:rPr>
          <w:sz w:val="18"/>
          <w:szCs w:val="18"/>
        </w:rPr>
        <w:t>01.01  020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01.02  030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01.03  040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01.04  050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01.05  060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01.06  070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01.07  080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01.08  090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01.09  100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lastRenderedPageBreak/>
        <w:t>01.10  110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01.11  120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roofErr w:type="gramStart"/>
      <w:r>
        <w:rPr>
          <w:sz w:val="18"/>
          <w:szCs w:val="18"/>
        </w:rPr>
        <w:t>01.12  130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bookmarkStart w:id="18" w:name="Par320"/>
      <w:bookmarkEnd w:id="18"/>
      <w:proofErr w:type="gramStart"/>
      <w:r>
        <w:rPr>
          <w:sz w:val="18"/>
          <w:szCs w:val="18"/>
        </w:rPr>
        <w:t>31.12  140</w:t>
      </w:r>
      <w:proofErr w:type="gramEnd"/>
      <w:r>
        <w:rPr>
          <w:sz w:val="18"/>
          <w:szCs w:val="18"/>
        </w:rPr>
        <w:t xml:space="preserve">  │ │ │ │ │ │ │ │ │ │ │ │ │ │ │ │ │ │ │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bookmarkStart w:id="19" w:name="Par322"/>
      <w:bookmarkEnd w:id="19"/>
      <w:proofErr w:type="gramStart"/>
      <w:r>
        <w:rPr>
          <w:sz w:val="18"/>
          <w:szCs w:val="18"/>
        </w:rPr>
        <w:t>в</w:t>
      </w:r>
      <w:proofErr w:type="gramEnd"/>
      <w:r>
        <w:rPr>
          <w:sz w:val="18"/>
          <w:szCs w:val="18"/>
        </w:rPr>
        <w:t xml:space="preserve">           ┌─┬─┬─┬─┬─┬─┬─┬─┬─┬─┬─┬─┬─┬─┬─┐ ┌─┬─┬─┬─┬─┬─┬─┬─┬─┬─┬─┬─┬─┬─┬─┐</w:t>
      </w:r>
    </w:p>
    <w:p w:rsidR="00B53FBB" w:rsidRDefault="00B53FBB">
      <w:pPr>
        <w:pStyle w:val="ConsPlusNonformat"/>
        <w:rPr>
          <w:sz w:val="18"/>
          <w:szCs w:val="18"/>
        </w:rPr>
      </w:pPr>
      <w:proofErr w:type="gramStart"/>
      <w:r>
        <w:rPr>
          <w:sz w:val="18"/>
          <w:szCs w:val="18"/>
        </w:rPr>
        <w:t>т.ч.</w:t>
      </w:r>
      <w:proofErr w:type="gramEnd"/>
      <w:r>
        <w:rPr>
          <w:sz w:val="18"/>
          <w:szCs w:val="18"/>
        </w:rPr>
        <w:t xml:space="preserve">   </w:t>
      </w:r>
      <w:proofErr w:type="gramStart"/>
      <w:r>
        <w:rPr>
          <w:sz w:val="18"/>
          <w:szCs w:val="18"/>
        </w:rPr>
        <w:t>141  │</w:t>
      </w:r>
      <w:proofErr w:type="gramEnd"/>
      <w:r>
        <w:rPr>
          <w:sz w:val="18"/>
          <w:szCs w:val="18"/>
        </w:rPr>
        <w:t xml:space="preserve"> │ │ │ │ │ │ │ │ │ │ │ │ │ │ │ │ │ │ │ │ │ │ │ │ │ │ │ │ │ │ │</w:t>
      </w:r>
    </w:p>
    <w:p w:rsidR="00B53FBB" w:rsidRDefault="00B53FBB">
      <w:pPr>
        <w:pStyle w:val="ConsPlusNonformat"/>
        <w:rPr>
          <w:sz w:val="18"/>
          <w:szCs w:val="18"/>
        </w:rPr>
      </w:pPr>
      <w:proofErr w:type="gramStart"/>
      <w:r>
        <w:rPr>
          <w:sz w:val="18"/>
          <w:szCs w:val="18"/>
        </w:rPr>
        <w:t>нед-</w:t>
      </w:r>
      <w:proofErr w:type="gramEnd"/>
      <w:r>
        <w:rPr>
          <w:sz w:val="18"/>
          <w:szCs w:val="18"/>
        </w:rPr>
        <w:t xml:space="preserve">        └─┴─┴─┴─┴─┴─┴─┴─┴─┴─┴─┴─┴─┴─┴─┘ └─┴─┴─┴─┴─┴─┴─┴─┴─┴─┴─┴─┴─┴─┴─┘</w:t>
      </w:r>
    </w:p>
    <w:p w:rsidR="00B53FBB" w:rsidRDefault="00B53FBB">
      <w:pPr>
        <w:pStyle w:val="ConsPlusNonformat"/>
        <w:rPr>
          <w:sz w:val="18"/>
          <w:szCs w:val="18"/>
        </w:rPr>
      </w:pPr>
      <w:proofErr w:type="gramStart"/>
      <w:r>
        <w:rPr>
          <w:sz w:val="18"/>
          <w:szCs w:val="18"/>
        </w:rPr>
        <w:t>вижи-</w:t>
      </w:r>
      <w:proofErr w:type="gramEnd"/>
    </w:p>
    <w:p w:rsidR="00B53FBB" w:rsidRDefault="00B53FBB">
      <w:pPr>
        <w:pStyle w:val="ConsPlusNonformat"/>
        <w:rPr>
          <w:sz w:val="18"/>
          <w:szCs w:val="18"/>
        </w:rPr>
      </w:pPr>
      <w:proofErr w:type="gramStart"/>
      <w:r>
        <w:rPr>
          <w:sz w:val="18"/>
          <w:szCs w:val="18"/>
        </w:rPr>
        <w:t>мое</w:t>
      </w:r>
      <w:proofErr w:type="gramEnd"/>
    </w:p>
    <w:p w:rsidR="00B53FBB" w:rsidRDefault="00B53FBB">
      <w:pPr>
        <w:pStyle w:val="ConsPlusNonformat"/>
        <w:rPr>
          <w:sz w:val="18"/>
          <w:szCs w:val="18"/>
        </w:rPr>
      </w:pPr>
      <w:proofErr w:type="gramStart"/>
      <w:r>
        <w:rPr>
          <w:sz w:val="18"/>
          <w:szCs w:val="18"/>
        </w:rPr>
        <w:t>иму-</w:t>
      </w:r>
      <w:proofErr w:type="gramEnd"/>
    </w:p>
    <w:p w:rsidR="00B53FBB" w:rsidRDefault="00B53FBB">
      <w:pPr>
        <w:pStyle w:val="ConsPlusNonformat"/>
        <w:rPr>
          <w:sz w:val="18"/>
          <w:szCs w:val="18"/>
        </w:rPr>
      </w:pPr>
      <w:proofErr w:type="gramStart"/>
      <w:r>
        <w:rPr>
          <w:sz w:val="18"/>
          <w:szCs w:val="18"/>
        </w:rPr>
        <w:t>щест-</w:t>
      </w:r>
      <w:proofErr w:type="gramEnd"/>
    </w:p>
    <w:p w:rsidR="00B53FBB" w:rsidRPr="00B53FBB" w:rsidRDefault="00B53FBB">
      <w:pPr>
        <w:pStyle w:val="ConsPlusNonformat"/>
        <w:rPr>
          <w:sz w:val="18"/>
          <w:szCs w:val="18"/>
          <w:lang w:val="ru-RU"/>
        </w:rPr>
      </w:pPr>
      <w:r w:rsidRPr="00B53FBB">
        <w:rPr>
          <w:sz w:val="18"/>
          <w:szCs w:val="18"/>
          <w:lang w:val="ru-RU"/>
        </w:rPr>
        <w:t>во</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Расчет суммы налога</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Показатели        Код               Значения показателей</w:t>
      </w:r>
    </w:p>
    <w:p w:rsidR="00B53FBB" w:rsidRPr="00B53FBB" w:rsidRDefault="00B53FBB">
      <w:pPr>
        <w:pStyle w:val="ConsPlusNonformat"/>
        <w:rPr>
          <w:sz w:val="18"/>
          <w:szCs w:val="18"/>
          <w:lang w:val="ru-RU"/>
        </w:rPr>
      </w:pPr>
      <w:r w:rsidRPr="00B53FBB">
        <w:rPr>
          <w:sz w:val="18"/>
          <w:szCs w:val="18"/>
          <w:lang w:val="ru-RU"/>
        </w:rPr>
        <w:t xml:space="preserve">                         строки</w:t>
      </w:r>
    </w:p>
    <w:p w:rsidR="00B53FBB" w:rsidRPr="00B53FBB" w:rsidRDefault="00B53FBB">
      <w:pPr>
        <w:pStyle w:val="ConsPlusNonformat"/>
        <w:rPr>
          <w:sz w:val="18"/>
          <w:szCs w:val="18"/>
          <w:lang w:val="ru-RU"/>
        </w:rPr>
      </w:pPr>
      <w:r w:rsidRPr="00B53FBB">
        <w:rPr>
          <w:sz w:val="18"/>
          <w:szCs w:val="18"/>
          <w:lang w:val="ru-RU"/>
        </w:rPr>
        <w:t xml:space="preserve">             1              2                        3</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20" w:name="Par337"/>
      <w:bookmarkEnd w:id="20"/>
      <w:r w:rsidRPr="00B53FBB">
        <w:rPr>
          <w:sz w:val="18"/>
          <w:szCs w:val="18"/>
          <w:lang w:val="ru-RU"/>
        </w:rPr>
        <w:t>Среднегодовая стоимость         ┌─┬─┬─┬─┬─┬─┬─┬─┬─┬─┬─┬─┬─┬─┬─┐</w:t>
      </w:r>
    </w:p>
    <w:p w:rsidR="00B53FBB" w:rsidRPr="00B53FBB" w:rsidRDefault="00B53FBB">
      <w:pPr>
        <w:pStyle w:val="ConsPlusNonformat"/>
        <w:rPr>
          <w:sz w:val="18"/>
          <w:szCs w:val="18"/>
          <w:lang w:val="ru-RU"/>
        </w:rPr>
      </w:pPr>
      <w:r w:rsidRPr="00B53FBB">
        <w:rPr>
          <w:sz w:val="18"/>
          <w:szCs w:val="18"/>
          <w:lang w:val="ru-RU"/>
        </w:rPr>
        <w:t xml:space="preserve">имущества за </w:t>
      </w:r>
      <w:proofErr w:type="gramStart"/>
      <w:r w:rsidRPr="00B53FBB">
        <w:rPr>
          <w:sz w:val="18"/>
          <w:szCs w:val="18"/>
          <w:lang w:val="ru-RU"/>
        </w:rPr>
        <w:t>налоговый</w:t>
      </w:r>
      <w:proofErr w:type="gramEnd"/>
      <w:r w:rsidRPr="00B53FBB">
        <w:rPr>
          <w:sz w:val="18"/>
          <w:szCs w:val="18"/>
          <w:lang w:val="ru-RU"/>
        </w:rPr>
        <w:t xml:space="preserve">     150  │ │ │ │ │ │ │ │ │ │ │ │ │ │ │ │</w:t>
      </w:r>
    </w:p>
    <w:p w:rsidR="00B53FBB" w:rsidRPr="00B53FBB" w:rsidRDefault="00B53FBB">
      <w:pPr>
        <w:pStyle w:val="ConsPlusNonformat"/>
        <w:rPr>
          <w:sz w:val="18"/>
          <w:szCs w:val="18"/>
          <w:lang w:val="ru-RU"/>
        </w:rPr>
      </w:pPr>
      <w:r w:rsidRPr="00B53FBB">
        <w:rPr>
          <w:sz w:val="18"/>
          <w:szCs w:val="18"/>
          <w:lang w:val="ru-RU"/>
        </w:rPr>
        <w:t>период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21" w:name="Par341"/>
      <w:bookmarkEnd w:id="21"/>
      <w:r w:rsidRPr="00B53FBB">
        <w:rPr>
          <w:sz w:val="18"/>
          <w:szCs w:val="18"/>
          <w:lang w:val="ru-RU"/>
        </w:rPr>
        <w:t>Код налоговой льготы       160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22" w:name="Par343"/>
      <w:bookmarkEnd w:id="22"/>
      <w:r w:rsidRPr="00B53FBB">
        <w:rPr>
          <w:sz w:val="18"/>
          <w:szCs w:val="18"/>
          <w:lang w:val="ru-RU"/>
        </w:rPr>
        <w:t>Среднегодовая стоимость         ┌─┬─┬─┬─┬─┬─┬─┬─┬─┬─┬─┬─┬─┬─┬─┐</w:t>
      </w:r>
    </w:p>
    <w:p w:rsidR="00B53FBB" w:rsidRPr="00B53FBB" w:rsidRDefault="00B53FBB">
      <w:pPr>
        <w:pStyle w:val="ConsPlusNonformat"/>
        <w:rPr>
          <w:sz w:val="18"/>
          <w:szCs w:val="18"/>
          <w:lang w:val="ru-RU"/>
        </w:rPr>
      </w:pPr>
      <w:proofErr w:type="gramStart"/>
      <w:r w:rsidRPr="00B53FBB">
        <w:rPr>
          <w:sz w:val="18"/>
          <w:szCs w:val="18"/>
          <w:lang w:val="ru-RU"/>
        </w:rPr>
        <w:t>необлагаемого</w:t>
      </w:r>
      <w:proofErr w:type="gramEnd"/>
      <w:r w:rsidRPr="00B53FBB">
        <w:rPr>
          <w:sz w:val="18"/>
          <w:szCs w:val="18"/>
          <w:lang w:val="ru-RU"/>
        </w:rPr>
        <w:t xml:space="preserve"> налогом      170  │ │ │ │ │ │ │ │ │ │ │ │ │ │ │ │</w:t>
      </w:r>
    </w:p>
    <w:p w:rsidR="00B53FBB" w:rsidRPr="00B53FBB" w:rsidRDefault="00B53FBB">
      <w:pPr>
        <w:pStyle w:val="ConsPlusNonformat"/>
        <w:rPr>
          <w:sz w:val="18"/>
          <w:szCs w:val="18"/>
          <w:lang w:val="ru-RU"/>
        </w:rPr>
      </w:pPr>
      <w:r w:rsidRPr="00B53FBB">
        <w:rPr>
          <w:sz w:val="18"/>
          <w:szCs w:val="18"/>
          <w:lang w:val="ru-RU"/>
        </w:rPr>
        <w:t xml:space="preserve">имущества за </w:t>
      </w:r>
      <w:proofErr w:type="gramStart"/>
      <w:r w:rsidRPr="00B53FBB">
        <w:rPr>
          <w:sz w:val="18"/>
          <w:szCs w:val="18"/>
          <w:lang w:val="ru-RU"/>
        </w:rPr>
        <w:t>налоговый</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период</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23" w:name="Par348"/>
      <w:bookmarkEnd w:id="23"/>
      <w:r w:rsidRPr="00B53FBB">
        <w:rPr>
          <w:sz w:val="18"/>
          <w:szCs w:val="18"/>
          <w:lang w:val="ru-RU"/>
        </w:rPr>
        <w:t xml:space="preserve">Доля </w:t>
      </w:r>
      <w:proofErr w:type="gramStart"/>
      <w:r w:rsidRPr="00B53FBB">
        <w:rPr>
          <w:sz w:val="18"/>
          <w:szCs w:val="18"/>
          <w:lang w:val="ru-RU"/>
        </w:rPr>
        <w:t>балансовой</w:t>
      </w:r>
      <w:proofErr w:type="gramEnd"/>
    </w:p>
    <w:p w:rsidR="00B53FBB" w:rsidRPr="00B53FBB" w:rsidRDefault="00B53FBB">
      <w:pPr>
        <w:pStyle w:val="ConsPlusNonformat"/>
        <w:rPr>
          <w:sz w:val="18"/>
          <w:szCs w:val="18"/>
          <w:lang w:val="ru-RU"/>
        </w:rPr>
      </w:pPr>
      <w:r w:rsidRPr="00B53FBB">
        <w:rPr>
          <w:sz w:val="18"/>
          <w:szCs w:val="18"/>
          <w:lang w:val="ru-RU"/>
        </w:rPr>
        <w:t>стоимости объекта               ┌─┬─┬─┬─┬─┬─┬─┬─┬─┬─┐ ┌─┬─┬─┬─┬─┬─┬─┬─┬─┬─┐</w:t>
      </w:r>
    </w:p>
    <w:p w:rsidR="00B53FBB" w:rsidRPr="00B53FBB" w:rsidRDefault="00B53FBB">
      <w:pPr>
        <w:pStyle w:val="ConsPlusNonformat"/>
        <w:rPr>
          <w:sz w:val="18"/>
          <w:szCs w:val="18"/>
          <w:lang w:val="ru-RU"/>
        </w:rPr>
      </w:pPr>
      <w:r w:rsidRPr="00B53FBB">
        <w:rPr>
          <w:sz w:val="18"/>
          <w:szCs w:val="18"/>
          <w:lang w:val="ru-RU"/>
        </w:rPr>
        <w:t>недвижимого имущества      180  │ │ │ │ │ │ │ │ │ │ │/│ │ │ │ │ │ │ │ │ │ │</w:t>
      </w:r>
    </w:p>
    <w:p w:rsidR="00B53FBB" w:rsidRPr="00B53FBB" w:rsidRDefault="00B53FBB">
      <w:pPr>
        <w:pStyle w:val="ConsPlusNonformat"/>
        <w:rPr>
          <w:sz w:val="18"/>
          <w:szCs w:val="18"/>
          <w:lang w:val="ru-RU"/>
        </w:rPr>
      </w:pPr>
      <w:r w:rsidRPr="00B53FBB">
        <w:rPr>
          <w:sz w:val="18"/>
          <w:szCs w:val="18"/>
          <w:lang w:val="ru-RU"/>
        </w:rPr>
        <w:t>на территории                   └─┴─┴─┴─┴─┴─┴─┴─┴─┴─┘ └─┴─┴─┴─┴─┴─┴─┴─┴─┴─┘</w:t>
      </w:r>
    </w:p>
    <w:p w:rsidR="00B53FBB" w:rsidRPr="00B53FBB" w:rsidRDefault="00B53FBB">
      <w:pPr>
        <w:pStyle w:val="ConsPlusNonformat"/>
        <w:rPr>
          <w:sz w:val="18"/>
          <w:szCs w:val="18"/>
          <w:lang w:val="ru-RU"/>
        </w:rPr>
      </w:pPr>
      <w:r w:rsidRPr="00B53FBB">
        <w:rPr>
          <w:sz w:val="18"/>
          <w:szCs w:val="18"/>
          <w:lang w:val="ru-RU"/>
        </w:rPr>
        <w:t>соответствующего</w:t>
      </w:r>
    </w:p>
    <w:p w:rsidR="00B53FBB" w:rsidRPr="00B53FBB" w:rsidRDefault="00B53FBB">
      <w:pPr>
        <w:pStyle w:val="ConsPlusNonformat"/>
        <w:rPr>
          <w:sz w:val="18"/>
          <w:szCs w:val="18"/>
          <w:lang w:val="ru-RU"/>
        </w:rPr>
      </w:pPr>
      <w:r w:rsidRPr="00B53FBB">
        <w:rPr>
          <w:sz w:val="18"/>
          <w:szCs w:val="18"/>
          <w:lang w:val="ru-RU"/>
        </w:rPr>
        <w:t xml:space="preserve">субъекта </w:t>
      </w:r>
      <w:proofErr w:type="gramStart"/>
      <w:r w:rsidRPr="00B53FBB">
        <w:rPr>
          <w:sz w:val="18"/>
          <w:szCs w:val="18"/>
          <w:lang w:val="ru-RU"/>
        </w:rPr>
        <w:t>Российской</w:t>
      </w:r>
      <w:proofErr w:type="gramEnd"/>
    </w:p>
    <w:p w:rsidR="00B53FBB" w:rsidRPr="00B53FBB" w:rsidRDefault="00B53FBB">
      <w:pPr>
        <w:pStyle w:val="ConsPlusNonformat"/>
        <w:rPr>
          <w:sz w:val="18"/>
          <w:szCs w:val="18"/>
          <w:lang w:val="ru-RU"/>
        </w:rPr>
      </w:pPr>
      <w:r w:rsidRPr="00B53FBB">
        <w:rPr>
          <w:sz w:val="18"/>
          <w:szCs w:val="18"/>
          <w:lang w:val="ru-RU"/>
        </w:rPr>
        <w:t>Федерации</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24" w:name="Par356"/>
      <w:bookmarkEnd w:id="24"/>
      <w:r w:rsidRPr="00B53FBB">
        <w:rPr>
          <w:sz w:val="18"/>
          <w:szCs w:val="18"/>
          <w:lang w:val="ru-RU"/>
        </w:rPr>
        <w:t>Налоговая база             190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25" w:name="Par358"/>
      <w:bookmarkEnd w:id="25"/>
      <w:r w:rsidRPr="00B53FBB">
        <w:rPr>
          <w:sz w:val="18"/>
          <w:szCs w:val="18"/>
          <w:lang w:val="ru-RU"/>
        </w:rPr>
        <w:t>Код налоговой льготы            ┌─┬─┬─┬─┬─┬─┬─┐ ┌─┬─┬─┬─┬─┬─┬─┬─┬─┬─┬─┬─┐</w:t>
      </w:r>
    </w:p>
    <w:p w:rsidR="00B53FBB" w:rsidRPr="00B53FBB" w:rsidRDefault="00B53FBB">
      <w:pPr>
        <w:pStyle w:val="ConsPlusNonformat"/>
        <w:rPr>
          <w:sz w:val="18"/>
          <w:szCs w:val="18"/>
          <w:lang w:val="ru-RU"/>
        </w:rPr>
      </w:pPr>
      <w:proofErr w:type="gramStart"/>
      <w:r w:rsidRPr="00B53FBB">
        <w:rPr>
          <w:sz w:val="18"/>
          <w:szCs w:val="18"/>
          <w:lang w:val="ru-RU"/>
        </w:rPr>
        <w:t>(установленной в виде      200  │ │ │ │ │ │ │ │/│ │ │ │ │ │ │ │ │ │ │ │ │</w:t>
      </w:r>
      <w:proofErr w:type="gramEnd"/>
    </w:p>
    <w:p w:rsidR="00B53FBB" w:rsidRPr="00B53FBB" w:rsidRDefault="00B53FBB">
      <w:pPr>
        <w:pStyle w:val="ConsPlusNonformat"/>
        <w:rPr>
          <w:sz w:val="18"/>
          <w:szCs w:val="18"/>
          <w:lang w:val="ru-RU"/>
        </w:rPr>
      </w:pPr>
      <w:r w:rsidRPr="00B53FBB">
        <w:rPr>
          <w:sz w:val="18"/>
          <w:szCs w:val="18"/>
          <w:lang w:val="ru-RU"/>
        </w:rPr>
        <w:t xml:space="preserve">понижения </w:t>
      </w:r>
      <w:proofErr w:type="gramStart"/>
      <w:r w:rsidRPr="00B53FBB">
        <w:rPr>
          <w:sz w:val="18"/>
          <w:szCs w:val="18"/>
          <w:lang w:val="ru-RU"/>
        </w:rPr>
        <w:t>налоговой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ставки)</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26" w:name="Par363"/>
      <w:bookmarkEnd w:id="26"/>
      <w:r w:rsidRPr="00B53FBB">
        <w:rPr>
          <w:sz w:val="18"/>
          <w:szCs w:val="18"/>
          <w:lang w:val="ru-RU"/>
        </w:rPr>
        <w:t>Налоговая ставка (%)       210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27" w:name="Par365"/>
      <w:bookmarkEnd w:id="27"/>
      <w:r w:rsidRPr="00B53FBB">
        <w:rPr>
          <w:sz w:val="18"/>
          <w:szCs w:val="18"/>
          <w:lang w:val="ru-RU"/>
        </w:rPr>
        <w:t xml:space="preserve">Сумма налога </w:t>
      </w:r>
      <w:proofErr w:type="gramStart"/>
      <w:r w:rsidRPr="00B53FBB">
        <w:rPr>
          <w:sz w:val="18"/>
          <w:szCs w:val="18"/>
          <w:lang w:val="ru-RU"/>
        </w:rPr>
        <w:t>за</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налоговый период           220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28" w:name="Par368"/>
      <w:bookmarkEnd w:id="28"/>
      <w:r w:rsidRPr="00B53FBB">
        <w:rPr>
          <w:sz w:val="18"/>
          <w:szCs w:val="18"/>
          <w:lang w:val="ru-RU"/>
        </w:rPr>
        <w:t xml:space="preserve">Сумма </w:t>
      </w:r>
      <w:proofErr w:type="gramStart"/>
      <w:r w:rsidRPr="00B53FBB">
        <w:rPr>
          <w:sz w:val="18"/>
          <w:szCs w:val="18"/>
          <w:lang w:val="ru-RU"/>
        </w:rPr>
        <w:t>авансовых</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платежей, </w:t>
      </w:r>
      <w:proofErr w:type="gramStart"/>
      <w:r w:rsidRPr="00B53FBB">
        <w:rPr>
          <w:sz w:val="18"/>
          <w:szCs w:val="18"/>
          <w:lang w:val="ru-RU"/>
        </w:rPr>
        <w:t>исчисленная</w:t>
      </w:r>
      <w:proofErr w:type="gramEnd"/>
      <w:r w:rsidRPr="00B53FBB">
        <w:rPr>
          <w:sz w:val="18"/>
          <w:szCs w:val="18"/>
          <w:lang w:val="ru-RU"/>
        </w:rPr>
        <w:t xml:space="preserve">      230  │ │ │ │ │ │ │ │ │ │ │ │ │ │ │ │</w:t>
      </w:r>
    </w:p>
    <w:p w:rsidR="00B53FBB" w:rsidRPr="00B53FBB" w:rsidRDefault="00B53FBB">
      <w:pPr>
        <w:pStyle w:val="ConsPlusNonformat"/>
        <w:rPr>
          <w:sz w:val="18"/>
          <w:szCs w:val="18"/>
          <w:lang w:val="ru-RU"/>
        </w:rPr>
      </w:pPr>
      <w:r w:rsidRPr="00B53FBB">
        <w:rPr>
          <w:sz w:val="18"/>
          <w:szCs w:val="18"/>
          <w:lang w:val="ru-RU"/>
        </w:rPr>
        <w:t>за отчетные периоды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29" w:name="Par372"/>
      <w:bookmarkEnd w:id="29"/>
      <w:proofErr w:type="gramStart"/>
      <w:r w:rsidRPr="00B53FBB">
        <w:rPr>
          <w:sz w:val="18"/>
          <w:szCs w:val="18"/>
          <w:lang w:val="ru-RU"/>
        </w:rPr>
        <w:t>Код налоговой льготы (в         ┌─┬─┬─┬─┬─┬─┬─┐ ┌─┬─┬─┬─┬─┬─┬─┬─┬─┬─┬─┬─┐</w:t>
      </w:r>
      <w:proofErr w:type="gramEnd"/>
    </w:p>
    <w:p w:rsidR="00B53FBB" w:rsidRPr="00B53FBB" w:rsidRDefault="00B53FBB">
      <w:pPr>
        <w:pStyle w:val="ConsPlusNonformat"/>
        <w:rPr>
          <w:sz w:val="18"/>
          <w:szCs w:val="18"/>
          <w:lang w:val="ru-RU"/>
        </w:rPr>
      </w:pPr>
      <w:proofErr w:type="gramStart"/>
      <w:r w:rsidRPr="00B53FBB">
        <w:rPr>
          <w:sz w:val="18"/>
          <w:szCs w:val="18"/>
          <w:lang w:val="ru-RU"/>
        </w:rPr>
        <w:t>виде</w:t>
      </w:r>
      <w:proofErr w:type="gramEnd"/>
      <w:r w:rsidRPr="00B53FBB">
        <w:rPr>
          <w:sz w:val="18"/>
          <w:szCs w:val="18"/>
          <w:lang w:val="ru-RU"/>
        </w:rPr>
        <w:t xml:space="preserve"> уменьшения суммы      240  │ │ │ │ │ │ │ │/│ │ │ │ │ │ │ │ │ │ │ │ │</w:t>
      </w:r>
    </w:p>
    <w:p w:rsidR="00B53FBB" w:rsidRPr="00B53FBB" w:rsidRDefault="00B53FBB">
      <w:pPr>
        <w:pStyle w:val="ConsPlusNonformat"/>
        <w:rPr>
          <w:sz w:val="18"/>
          <w:szCs w:val="18"/>
          <w:lang w:val="ru-RU"/>
        </w:rPr>
      </w:pPr>
      <w:r w:rsidRPr="00B53FBB">
        <w:rPr>
          <w:sz w:val="18"/>
          <w:szCs w:val="18"/>
          <w:lang w:val="ru-RU"/>
        </w:rPr>
        <w:t xml:space="preserve">налога, </w:t>
      </w:r>
      <w:proofErr w:type="gramStart"/>
      <w:r w:rsidRPr="00B53FBB">
        <w:rPr>
          <w:sz w:val="18"/>
          <w:szCs w:val="18"/>
          <w:lang w:val="ru-RU"/>
        </w:rPr>
        <w:t>подлежащей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30" w:name="Par377"/>
      <w:bookmarkEnd w:id="30"/>
      <w:r w:rsidRPr="00B53FBB">
        <w:rPr>
          <w:sz w:val="18"/>
          <w:szCs w:val="18"/>
          <w:lang w:val="ru-RU"/>
        </w:rPr>
        <w:t>Сумма налоговой льготы,         ┌─┬─┬─┬─┬─┬─┬─┬─┬─┬─┬─┬─┬─┬─┬─┐</w:t>
      </w:r>
    </w:p>
    <w:p w:rsidR="00B53FBB" w:rsidRPr="00B53FBB" w:rsidRDefault="00B53FBB">
      <w:pPr>
        <w:pStyle w:val="ConsPlusNonformat"/>
        <w:rPr>
          <w:sz w:val="18"/>
          <w:szCs w:val="18"/>
          <w:lang w:val="ru-RU"/>
        </w:rPr>
      </w:pPr>
      <w:proofErr w:type="gramStart"/>
      <w:r w:rsidRPr="00B53FBB">
        <w:rPr>
          <w:sz w:val="18"/>
          <w:szCs w:val="18"/>
          <w:lang w:val="ru-RU"/>
        </w:rPr>
        <w:t>уменьшающей</w:t>
      </w:r>
      <w:proofErr w:type="gramEnd"/>
      <w:r w:rsidRPr="00B53FBB">
        <w:rPr>
          <w:sz w:val="18"/>
          <w:szCs w:val="18"/>
          <w:lang w:val="ru-RU"/>
        </w:rPr>
        <w:t xml:space="preserve"> сумму          250  │ │ │ │ │ │ │ │ │ │ │ │ │ │ │ │</w:t>
      </w:r>
    </w:p>
    <w:p w:rsidR="00B53FBB" w:rsidRPr="00B53FBB" w:rsidRDefault="00B53FBB">
      <w:pPr>
        <w:pStyle w:val="ConsPlusNonformat"/>
        <w:rPr>
          <w:sz w:val="18"/>
          <w:szCs w:val="18"/>
          <w:lang w:val="ru-RU"/>
        </w:rPr>
      </w:pPr>
      <w:r w:rsidRPr="00B53FBB">
        <w:rPr>
          <w:sz w:val="18"/>
          <w:szCs w:val="18"/>
          <w:lang w:val="ru-RU"/>
        </w:rPr>
        <w:lastRenderedPageBreak/>
        <w:t xml:space="preserve">налога, </w:t>
      </w:r>
      <w:proofErr w:type="gramStart"/>
      <w:r w:rsidRPr="00B53FBB">
        <w:rPr>
          <w:sz w:val="18"/>
          <w:szCs w:val="18"/>
          <w:lang w:val="ru-RU"/>
        </w:rPr>
        <w:t>подлежащую</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31" w:name="Par382"/>
      <w:bookmarkEnd w:id="31"/>
      <w:r w:rsidRPr="00B53FBB">
        <w:rPr>
          <w:sz w:val="18"/>
          <w:szCs w:val="18"/>
          <w:lang w:val="ru-RU"/>
        </w:rPr>
        <w:t>Сумма налога,                   ┌─┬─┬─┬─┬─┬─┬─┬─┬─┬─┬─┬─┬─┬─┬─┐</w:t>
      </w:r>
    </w:p>
    <w:p w:rsidR="00B53FBB" w:rsidRPr="00B53FBB" w:rsidRDefault="00B53FBB">
      <w:pPr>
        <w:pStyle w:val="ConsPlusNonformat"/>
        <w:rPr>
          <w:sz w:val="18"/>
          <w:szCs w:val="18"/>
          <w:lang w:val="ru-RU"/>
        </w:rPr>
      </w:pPr>
      <w:proofErr w:type="gramStart"/>
      <w:r w:rsidRPr="00B53FBB">
        <w:rPr>
          <w:sz w:val="18"/>
          <w:szCs w:val="18"/>
          <w:lang w:val="ru-RU"/>
        </w:rPr>
        <w:t>уплаченная</w:t>
      </w:r>
      <w:proofErr w:type="gramEnd"/>
      <w:r w:rsidRPr="00B53FBB">
        <w:rPr>
          <w:sz w:val="18"/>
          <w:szCs w:val="18"/>
          <w:lang w:val="ru-RU"/>
        </w:rPr>
        <w:t xml:space="preserve"> за пределами    260  │ │ │ │ │ │ │ │ │ │ │ │ │ │ │ │</w:t>
      </w:r>
    </w:p>
    <w:p w:rsidR="00B53FBB" w:rsidRPr="00B53FBB" w:rsidRDefault="00B53FBB">
      <w:pPr>
        <w:pStyle w:val="ConsPlusNonformat"/>
        <w:rPr>
          <w:sz w:val="18"/>
          <w:szCs w:val="18"/>
          <w:lang w:val="ru-RU"/>
        </w:rPr>
      </w:pPr>
      <w:r w:rsidRPr="00B53FBB">
        <w:rPr>
          <w:sz w:val="18"/>
          <w:szCs w:val="18"/>
          <w:lang w:val="ru-RU"/>
        </w:rPr>
        <w:t>Российской Федерации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Остаточная стоимость            ┌─┬─┬─┬─┬─┬─┬─┬─┬─┬─┬─┬─┬─┬─┬─┐</w:t>
      </w:r>
    </w:p>
    <w:p w:rsidR="00B53FBB" w:rsidRPr="00B53FBB" w:rsidRDefault="00B53FBB">
      <w:pPr>
        <w:pStyle w:val="ConsPlusNonformat"/>
        <w:rPr>
          <w:sz w:val="18"/>
          <w:szCs w:val="18"/>
          <w:lang w:val="ru-RU"/>
        </w:rPr>
      </w:pPr>
      <w:r w:rsidRPr="00B53FBB">
        <w:rPr>
          <w:sz w:val="18"/>
          <w:szCs w:val="18"/>
          <w:lang w:val="ru-RU"/>
        </w:rPr>
        <w:t>основных средств           270  │ │ │ │ │ │ │ │ │ │ │ │ │ │ │ │</w:t>
      </w:r>
    </w:p>
    <w:p w:rsidR="00B53FBB" w:rsidRPr="00B53FBB" w:rsidRDefault="00B53FBB">
      <w:pPr>
        <w:pStyle w:val="ConsPlusNonformat"/>
        <w:rPr>
          <w:sz w:val="18"/>
          <w:szCs w:val="18"/>
          <w:lang w:val="ru-RU"/>
        </w:rPr>
      </w:pPr>
      <w:r w:rsidRPr="00B53FBB">
        <w:rPr>
          <w:sz w:val="18"/>
          <w:szCs w:val="18"/>
          <w:lang w:val="ru-RU"/>
        </w:rPr>
        <w:t>по состоянию на 31.12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ИНН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││0840││3049││             ┌─┬─┬─┬─┬─┬─┬─┬─┬─┐      ┌─┬─┬─┐</w:t>
      </w:r>
    </w:p>
    <w:p w:rsidR="00B53FBB" w:rsidRPr="00B53FBB" w:rsidRDefault="00B53FBB">
      <w:pPr>
        <w:pStyle w:val="ConsPlusNonformat"/>
        <w:rPr>
          <w:sz w:val="18"/>
          <w:szCs w:val="18"/>
          <w:lang w:val="ru-RU"/>
        </w:rPr>
      </w:pPr>
      <w:r w:rsidRPr="00B53FBB">
        <w:rPr>
          <w:sz w:val="18"/>
          <w:szCs w:val="18"/>
          <w:lang w:val="ru-RU"/>
        </w:rPr>
        <w:t xml:space="preserve">                          КПП</w:t>
      </w:r>
      <w:proofErr w:type="gramStart"/>
      <w:r w:rsidRPr="00B53FBB">
        <w:rPr>
          <w:sz w:val="18"/>
          <w:szCs w:val="18"/>
          <w:lang w:val="ru-RU"/>
        </w:rPr>
        <w:t xml:space="preserve"> │ │ │ │ │ │ │ │ │ │ С</w:t>
      </w:r>
      <w:proofErr w:type="gramEnd"/>
      <w:r w:rsidRPr="00B53FBB">
        <w:rPr>
          <w:sz w:val="18"/>
          <w:szCs w:val="18"/>
          <w:lang w:val="ru-RU"/>
        </w:rPr>
        <w:t>тр.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32" w:name="Par399"/>
      <w:bookmarkEnd w:id="32"/>
      <w:r w:rsidRPr="00B53FBB">
        <w:rPr>
          <w:sz w:val="18"/>
          <w:szCs w:val="18"/>
          <w:lang w:val="ru-RU"/>
        </w:rPr>
        <w:t xml:space="preserve">           Раздел 3. Исчисление суммы налога за налоговый период</w:t>
      </w:r>
    </w:p>
    <w:p w:rsidR="00B53FBB" w:rsidRPr="00B53FBB" w:rsidRDefault="00B53FBB">
      <w:pPr>
        <w:pStyle w:val="ConsPlusNonformat"/>
        <w:rPr>
          <w:sz w:val="18"/>
          <w:szCs w:val="18"/>
          <w:lang w:val="ru-RU"/>
        </w:rPr>
      </w:pPr>
      <w:r w:rsidRPr="00B53FBB">
        <w:rPr>
          <w:sz w:val="18"/>
          <w:szCs w:val="18"/>
          <w:lang w:val="ru-RU"/>
        </w:rPr>
        <w:t xml:space="preserve">       по объекту недвижимого имущества, налоговая база в отношении</w:t>
      </w:r>
    </w:p>
    <w:p w:rsidR="00B53FBB" w:rsidRPr="00B53FBB" w:rsidRDefault="00B53FBB">
      <w:pPr>
        <w:pStyle w:val="ConsPlusNonformat"/>
        <w:rPr>
          <w:sz w:val="18"/>
          <w:szCs w:val="18"/>
          <w:lang w:val="ru-RU"/>
        </w:rPr>
      </w:pPr>
      <w:r w:rsidRPr="00B53FBB">
        <w:rPr>
          <w:sz w:val="18"/>
          <w:szCs w:val="18"/>
          <w:lang w:val="ru-RU"/>
        </w:rPr>
        <w:t xml:space="preserve">                   которого определяется как кадастровая</w:t>
      </w:r>
    </w:p>
    <w:p w:rsidR="00B53FBB" w:rsidRPr="00B53FBB" w:rsidRDefault="00B53FBB">
      <w:pPr>
        <w:pStyle w:val="ConsPlusNonformat"/>
        <w:rPr>
          <w:sz w:val="18"/>
          <w:szCs w:val="18"/>
          <w:lang w:val="ru-RU"/>
        </w:rPr>
      </w:pPr>
      <w:r w:rsidRPr="00B53FBB">
        <w:rPr>
          <w:sz w:val="18"/>
          <w:szCs w:val="18"/>
          <w:lang w:val="ru-RU"/>
        </w:rPr>
        <w:t xml:space="preserve">                      (инвентаризационная) стоимость</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33" w:name="Par405"/>
      <w:bookmarkEnd w:id="33"/>
      <w:r w:rsidRPr="00B53FBB">
        <w:rPr>
          <w:sz w:val="18"/>
          <w:szCs w:val="18"/>
          <w:lang w:val="ru-RU"/>
        </w:rPr>
        <w:t>Код по ОКТМО (код строки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Кадастровый номер здания (строения, сооружения) (код строки 014)</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Кадастровый номер помещения (код строки 015)</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Показатели        Код               Значения показателей</w:t>
      </w:r>
    </w:p>
    <w:p w:rsidR="00B53FBB" w:rsidRPr="00B53FBB" w:rsidRDefault="00B53FBB">
      <w:pPr>
        <w:pStyle w:val="ConsPlusNonformat"/>
        <w:rPr>
          <w:sz w:val="18"/>
          <w:szCs w:val="18"/>
          <w:lang w:val="ru-RU"/>
        </w:rPr>
      </w:pPr>
      <w:r w:rsidRPr="00B53FBB">
        <w:rPr>
          <w:sz w:val="18"/>
          <w:szCs w:val="18"/>
          <w:lang w:val="ru-RU"/>
        </w:rPr>
        <w:t xml:space="preserve">                         строки</w:t>
      </w:r>
    </w:p>
    <w:p w:rsidR="00B53FBB" w:rsidRPr="00B53FBB" w:rsidRDefault="00B53FBB">
      <w:pPr>
        <w:pStyle w:val="ConsPlusNonformat"/>
        <w:rPr>
          <w:sz w:val="18"/>
          <w:szCs w:val="18"/>
          <w:lang w:val="ru-RU"/>
        </w:rPr>
      </w:pPr>
      <w:r w:rsidRPr="00B53FBB">
        <w:rPr>
          <w:sz w:val="18"/>
          <w:szCs w:val="18"/>
          <w:lang w:val="ru-RU"/>
        </w:rPr>
        <w:t xml:space="preserve">             1              2                        3</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Кадастровая                     ┌─┬─┬─┬─┬─┬─┬─┬─┬─┬─┬─┬─┬─┬─┬─┐</w:t>
      </w:r>
    </w:p>
    <w:p w:rsidR="00B53FBB" w:rsidRPr="00B53FBB" w:rsidRDefault="00B53FBB">
      <w:pPr>
        <w:pStyle w:val="ConsPlusNonformat"/>
        <w:rPr>
          <w:sz w:val="18"/>
          <w:szCs w:val="18"/>
          <w:lang w:val="ru-RU"/>
        </w:rPr>
      </w:pPr>
      <w:r w:rsidRPr="00B53FBB">
        <w:rPr>
          <w:sz w:val="18"/>
          <w:szCs w:val="18"/>
          <w:lang w:val="ru-RU"/>
        </w:rPr>
        <w:t>стоимость на 1 января      020  │ │ │ │ │ │ │ │ │ │ │ │ │ │ │ │</w:t>
      </w:r>
    </w:p>
    <w:p w:rsidR="00B53FBB" w:rsidRPr="00B53FBB" w:rsidRDefault="00B53FBB">
      <w:pPr>
        <w:pStyle w:val="ConsPlusNonformat"/>
        <w:rPr>
          <w:sz w:val="18"/>
          <w:szCs w:val="18"/>
          <w:lang w:val="ru-RU"/>
        </w:rPr>
      </w:pPr>
      <w:r w:rsidRPr="00B53FBB">
        <w:rPr>
          <w:sz w:val="18"/>
          <w:szCs w:val="18"/>
          <w:lang w:val="ru-RU"/>
        </w:rPr>
        <w:t>налогового периода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в том числе </w:t>
      </w:r>
      <w:proofErr w:type="gramStart"/>
      <w:r w:rsidRPr="00B53FBB">
        <w:rPr>
          <w:sz w:val="18"/>
          <w:szCs w:val="18"/>
          <w:lang w:val="ru-RU"/>
        </w:rPr>
        <w:t>необлагаемая</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налогом </w:t>
      </w:r>
      <w:proofErr w:type="gramStart"/>
      <w:r w:rsidRPr="00B53FBB">
        <w:rPr>
          <w:sz w:val="18"/>
          <w:szCs w:val="18"/>
          <w:lang w:val="ru-RU"/>
        </w:rPr>
        <w:t>кадастровая</w:t>
      </w:r>
      <w:proofErr w:type="gramEnd"/>
      <w:r w:rsidRPr="00B53FBB">
        <w:rPr>
          <w:sz w:val="18"/>
          <w:szCs w:val="18"/>
          <w:lang w:val="ru-RU"/>
        </w:rPr>
        <w:t xml:space="preserve">       025  │ │ │ │ │ │ │ │ │ │ │ │ │ │ │ │</w:t>
      </w:r>
    </w:p>
    <w:p w:rsidR="00B53FBB" w:rsidRPr="00B53FBB" w:rsidRDefault="00B53FBB">
      <w:pPr>
        <w:pStyle w:val="ConsPlusNonformat"/>
        <w:rPr>
          <w:sz w:val="18"/>
          <w:szCs w:val="18"/>
          <w:lang w:val="ru-RU"/>
        </w:rPr>
      </w:pPr>
      <w:r w:rsidRPr="00B53FBB">
        <w:rPr>
          <w:sz w:val="18"/>
          <w:szCs w:val="18"/>
          <w:lang w:val="ru-RU"/>
        </w:rPr>
        <w:t xml:space="preserve"> стоимость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Инвентаризационная              ┌─┬─┬─┬─┬─┬─┬─┬─┬─┬─┬─┬─┬─┬─┬─┐</w:t>
      </w:r>
    </w:p>
    <w:p w:rsidR="00B53FBB" w:rsidRPr="00B53FBB" w:rsidRDefault="00B53FBB">
      <w:pPr>
        <w:pStyle w:val="ConsPlusNonformat"/>
        <w:rPr>
          <w:sz w:val="18"/>
          <w:szCs w:val="18"/>
          <w:lang w:val="ru-RU"/>
        </w:rPr>
      </w:pPr>
      <w:r w:rsidRPr="00B53FBB">
        <w:rPr>
          <w:sz w:val="18"/>
          <w:szCs w:val="18"/>
          <w:lang w:val="ru-RU"/>
        </w:rPr>
        <w:t>стоимость на 1 января      030  │ │ │ │ │ │ │ │ │ │ │ │ │ │ │ │</w:t>
      </w:r>
    </w:p>
    <w:p w:rsidR="00B53FBB" w:rsidRPr="00B53FBB" w:rsidRDefault="00B53FBB">
      <w:pPr>
        <w:pStyle w:val="ConsPlusNonformat"/>
        <w:rPr>
          <w:sz w:val="18"/>
          <w:szCs w:val="18"/>
          <w:lang w:val="ru-RU"/>
        </w:rPr>
      </w:pPr>
      <w:r w:rsidRPr="00B53FBB">
        <w:rPr>
          <w:sz w:val="18"/>
          <w:szCs w:val="18"/>
          <w:lang w:val="ru-RU"/>
        </w:rPr>
        <w:t>налогового периода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в том числе </w:t>
      </w:r>
      <w:proofErr w:type="gramStart"/>
      <w:r w:rsidRPr="00B53FBB">
        <w:rPr>
          <w:sz w:val="18"/>
          <w:szCs w:val="18"/>
          <w:lang w:val="ru-RU"/>
        </w:rPr>
        <w:t>необлагаемая</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налогом                   035  │ │ │ │ │ │ │ │ │ │ │ │ │ │ │ │</w:t>
      </w:r>
    </w:p>
    <w:p w:rsidR="00B53FBB" w:rsidRPr="00B53FBB" w:rsidRDefault="00B53FBB">
      <w:pPr>
        <w:pStyle w:val="ConsPlusNonformat"/>
        <w:rPr>
          <w:sz w:val="18"/>
          <w:szCs w:val="18"/>
          <w:lang w:val="ru-RU"/>
        </w:rPr>
      </w:pPr>
      <w:r w:rsidRPr="00B53FBB">
        <w:rPr>
          <w:sz w:val="18"/>
          <w:szCs w:val="18"/>
          <w:lang w:val="ru-RU"/>
        </w:rPr>
        <w:t xml:space="preserve"> инвентаризационная             └─┴─┴─┴─┴─┴─┴─┴─┴─┴─┴─┴─┴─┴─┴─┘</w:t>
      </w:r>
    </w:p>
    <w:p w:rsidR="00B53FBB" w:rsidRPr="00B53FBB" w:rsidRDefault="00B53FBB">
      <w:pPr>
        <w:pStyle w:val="ConsPlusNonformat"/>
        <w:rPr>
          <w:sz w:val="18"/>
          <w:szCs w:val="18"/>
          <w:lang w:val="ru-RU"/>
        </w:rPr>
      </w:pPr>
      <w:r w:rsidRPr="00B53FBB">
        <w:rPr>
          <w:sz w:val="18"/>
          <w:szCs w:val="18"/>
          <w:lang w:val="ru-RU"/>
        </w:rPr>
        <w:t xml:space="preserve"> стоимость</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34" w:name="Par445"/>
      <w:bookmarkEnd w:id="34"/>
      <w:r w:rsidRPr="00B53FBB">
        <w:rPr>
          <w:sz w:val="18"/>
          <w:szCs w:val="18"/>
          <w:lang w:val="ru-RU"/>
        </w:rPr>
        <w:t>Код налоговой льготы       040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35" w:name="Par448"/>
      <w:bookmarkEnd w:id="35"/>
      <w:r w:rsidRPr="00B53FBB">
        <w:rPr>
          <w:sz w:val="18"/>
          <w:szCs w:val="18"/>
          <w:lang w:val="ru-RU"/>
        </w:rPr>
        <w:t>Доля стоимости объекта          ┌─┬─┬─┬─┬─┬─┬─┬─┬─┬─┐ ┌─┬─┬─┬─┬─┬─┬─┬─┬─┬─┐</w:t>
      </w:r>
    </w:p>
    <w:p w:rsidR="00B53FBB" w:rsidRPr="00B53FBB" w:rsidRDefault="00B53FBB">
      <w:pPr>
        <w:pStyle w:val="ConsPlusNonformat"/>
        <w:rPr>
          <w:sz w:val="18"/>
          <w:szCs w:val="18"/>
          <w:lang w:val="ru-RU"/>
        </w:rPr>
      </w:pPr>
      <w:r w:rsidRPr="00B53FBB">
        <w:rPr>
          <w:sz w:val="18"/>
          <w:szCs w:val="18"/>
          <w:lang w:val="ru-RU"/>
        </w:rPr>
        <w:t>недвижимого имущества      050  │ │ │ │ │ │ │ │ │ │ │/│ │ │ │ │ │ │ │ │ │ │</w:t>
      </w:r>
    </w:p>
    <w:p w:rsidR="00B53FBB" w:rsidRPr="00B53FBB" w:rsidRDefault="00B53FBB">
      <w:pPr>
        <w:pStyle w:val="ConsPlusNonformat"/>
        <w:rPr>
          <w:sz w:val="18"/>
          <w:szCs w:val="18"/>
          <w:lang w:val="ru-RU"/>
        </w:rPr>
      </w:pPr>
      <w:r w:rsidRPr="00B53FBB">
        <w:rPr>
          <w:sz w:val="18"/>
          <w:szCs w:val="18"/>
          <w:lang w:val="ru-RU"/>
        </w:rPr>
        <w:t>на территории субъекта          └─┴─┴─┴─┴─┴─┴─┴─┴─┴─┘ └─┴─┴─┴─┴─┴─┴─┴─┴─┴─┘</w:t>
      </w:r>
    </w:p>
    <w:p w:rsidR="00B53FBB" w:rsidRPr="00B53FBB" w:rsidRDefault="00B53FBB">
      <w:pPr>
        <w:pStyle w:val="ConsPlusNonformat"/>
        <w:rPr>
          <w:sz w:val="18"/>
          <w:szCs w:val="18"/>
          <w:lang w:val="ru-RU"/>
        </w:rPr>
      </w:pPr>
      <w:r w:rsidRPr="00B53FBB">
        <w:rPr>
          <w:sz w:val="18"/>
          <w:szCs w:val="18"/>
          <w:lang w:val="ru-RU"/>
        </w:rPr>
        <w:t>Российской Федерации</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36" w:name="Par453"/>
      <w:bookmarkEnd w:id="36"/>
      <w:r w:rsidRPr="00B53FBB">
        <w:rPr>
          <w:sz w:val="18"/>
          <w:szCs w:val="18"/>
          <w:lang w:val="ru-RU"/>
        </w:rPr>
        <w:t>Налоговая база             060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37" w:name="Par455"/>
      <w:bookmarkEnd w:id="37"/>
      <w:r w:rsidRPr="00B53FBB">
        <w:rPr>
          <w:sz w:val="18"/>
          <w:szCs w:val="18"/>
          <w:lang w:val="ru-RU"/>
        </w:rPr>
        <w:t>Код налоговой льготы            ┌─┬─┬─┬─┬─┬─┬─┐ ┌─┬─┬─┬─┬─┬─┬─┬─┬─┬─┬─┬─┐</w:t>
      </w:r>
    </w:p>
    <w:p w:rsidR="00B53FBB" w:rsidRPr="00B53FBB" w:rsidRDefault="00B53FBB">
      <w:pPr>
        <w:pStyle w:val="ConsPlusNonformat"/>
        <w:rPr>
          <w:sz w:val="18"/>
          <w:szCs w:val="18"/>
          <w:lang w:val="ru-RU"/>
        </w:rPr>
      </w:pPr>
      <w:proofErr w:type="gramStart"/>
      <w:r w:rsidRPr="00B53FBB">
        <w:rPr>
          <w:sz w:val="18"/>
          <w:szCs w:val="18"/>
          <w:lang w:val="ru-RU"/>
        </w:rPr>
        <w:t>(установленной в виде      070  │ │ │ │ │ │ │ │/│ │ │ │ │ │ │ │ │ │ │ │ │</w:t>
      </w:r>
      <w:proofErr w:type="gramEnd"/>
    </w:p>
    <w:p w:rsidR="00B53FBB" w:rsidRPr="00B53FBB" w:rsidRDefault="00B53FBB">
      <w:pPr>
        <w:pStyle w:val="ConsPlusNonformat"/>
        <w:rPr>
          <w:sz w:val="18"/>
          <w:szCs w:val="18"/>
          <w:lang w:val="ru-RU"/>
        </w:rPr>
      </w:pPr>
      <w:r w:rsidRPr="00B53FBB">
        <w:rPr>
          <w:sz w:val="18"/>
          <w:szCs w:val="18"/>
          <w:lang w:val="ru-RU"/>
        </w:rPr>
        <w:t xml:space="preserve">понижения </w:t>
      </w:r>
      <w:proofErr w:type="gramStart"/>
      <w:r w:rsidRPr="00B53FBB">
        <w:rPr>
          <w:sz w:val="18"/>
          <w:szCs w:val="18"/>
          <w:lang w:val="ru-RU"/>
        </w:rPr>
        <w:t>налоговой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ставки)</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38" w:name="Par460"/>
      <w:bookmarkEnd w:id="38"/>
      <w:r w:rsidRPr="00B53FBB">
        <w:rPr>
          <w:sz w:val="18"/>
          <w:szCs w:val="18"/>
          <w:lang w:val="ru-RU"/>
        </w:rPr>
        <w:t>Налоговая ставка (%)       080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39" w:name="Par463"/>
      <w:bookmarkEnd w:id="39"/>
      <w:r w:rsidRPr="00B53FBB">
        <w:rPr>
          <w:sz w:val="18"/>
          <w:szCs w:val="18"/>
          <w:lang w:val="ru-RU"/>
        </w:rPr>
        <w:t xml:space="preserve">Коэффициент </w:t>
      </w:r>
      <w:r>
        <w:rPr>
          <w:sz w:val="18"/>
          <w:szCs w:val="18"/>
        </w:rPr>
        <w:t>K</w:t>
      </w:r>
      <w:r w:rsidRPr="00B53FBB">
        <w:rPr>
          <w:sz w:val="18"/>
          <w:szCs w:val="18"/>
          <w:lang w:val="ru-RU"/>
        </w:rPr>
        <w:t xml:space="preserve">              090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40" w:name="Par465"/>
      <w:bookmarkEnd w:id="40"/>
      <w:r w:rsidRPr="00B53FBB">
        <w:rPr>
          <w:sz w:val="18"/>
          <w:szCs w:val="18"/>
          <w:lang w:val="ru-RU"/>
        </w:rPr>
        <w:t xml:space="preserve">Сумма налога </w:t>
      </w:r>
      <w:proofErr w:type="gramStart"/>
      <w:r w:rsidRPr="00B53FBB">
        <w:rPr>
          <w:sz w:val="18"/>
          <w:szCs w:val="18"/>
          <w:lang w:val="ru-RU"/>
        </w:rPr>
        <w:t>за</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налоговый период           100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41" w:name="Par468"/>
      <w:bookmarkEnd w:id="41"/>
      <w:r w:rsidRPr="00B53FBB">
        <w:rPr>
          <w:sz w:val="18"/>
          <w:szCs w:val="18"/>
          <w:lang w:val="ru-RU"/>
        </w:rPr>
        <w:t xml:space="preserve">Сумма </w:t>
      </w:r>
      <w:proofErr w:type="gramStart"/>
      <w:r w:rsidRPr="00B53FBB">
        <w:rPr>
          <w:sz w:val="18"/>
          <w:szCs w:val="18"/>
          <w:lang w:val="ru-RU"/>
        </w:rPr>
        <w:t>авансовых</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платежей, </w:t>
      </w:r>
      <w:proofErr w:type="gramStart"/>
      <w:r w:rsidRPr="00B53FBB">
        <w:rPr>
          <w:sz w:val="18"/>
          <w:szCs w:val="18"/>
          <w:lang w:val="ru-RU"/>
        </w:rPr>
        <w:t>исчисленная</w:t>
      </w:r>
      <w:proofErr w:type="gramEnd"/>
      <w:r w:rsidRPr="00B53FBB">
        <w:rPr>
          <w:sz w:val="18"/>
          <w:szCs w:val="18"/>
          <w:lang w:val="ru-RU"/>
        </w:rPr>
        <w:t xml:space="preserve">      110  │ │ │ │ │ │ │ │ │ │ │ │ │ │ │ │</w:t>
      </w:r>
    </w:p>
    <w:p w:rsidR="00B53FBB" w:rsidRPr="00B53FBB" w:rsidRDefault="00B53FBB">
      <w:pPr>
        <w:pStyle w:val="ConsPlusNonformat"/>
        <w:rPr>
          <w:sz w:val="18"/>
          <w:szCs w:val="18"/>
          <w:lang w:val="ru-RU"/>
        </w:rPr>
      </w:pPr>
      <w:r w:rsidRPr="00B53FBB">
        <w:rPr>
          <w:sz w:val="18"/>
          <w:szCs w:val="18"/>
          <w:lang w:val="ru-RU"/>
        </w:rPr>
        <w:t>за отчетные периоды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42" w:name="Par472"/>
      <w:bookmarkEnd w:id="42"/>
      <w:proofErr w:type="gramStart"/>
      <w:r w:rsidRPr="00B53FBB">
        <w:rPr>
          <w:sz w:val="18"/>
          <w:szCs w:val="18"/>
          <w:lang w:val="ru-RU"/>
        </w:rPr>
        <w:t>Код налоговой льготы (в         ┌─┬─┬─┬─┬─┬─┬─┐ ┌─┬─┬─┬─┬─┬─┬─┬─┬─┬─┬─┬─┐</w:t>
      </w:r>
      <w:proofErr w:type="gramEnd"/>
    </w:p>
    <w:p w:rsidR="00B53FBB" w:rsidRPr="00B53FBB" w:rsidRDefault="00B53FBB">
      <w:pPr>
        <w:pStyle w:val="ConsPlusNonformat"/>
        <w:rPr>
          <w:sz w:val="18"/>
          <w:szCs w:val="18"/>
          <w:lang w:val="ru-RU"/>
        </w:rPr>
      </w:pPr>
      <w:proofErr w:type="gramStart"/>
      <w:r w:rsidRPr="00B53FBB">
        <w:rPr>
          <w:sz w:val="18"/>
          <w:szCs w:val="18"/>
          <w:lang w:val="ru-RU"/>
        </w:rPr>
        <w:t>виде</w:t>
      </w:r>
      <w:proofErr w:type="gramEnd"/>
      <w:r w:rsidRPr="00B53FBB">
        <w:rPr>
          <w:sz w:val="18"/>
          <w:szCs w:val="18"/>
          <w:lang w:val="ru-RU"/>
        </w:rPr>
        <w:t xml:space="preserve"> уменьшения суммы      120  │ │ │ │ │ │ │ │/│ │ │ │ │ │ │ │ │ │ │ │ │</w:t>
      </w:r>
    </w:p>
    <w:p w:rsidR="00B53FBB" w:rsidRPr="00B53FBB" w:rsidRDefault="00B53FBB">
      <w:pPr>
        <w:pStyle w:val="ConsPlusNonformat"/>
        <w:rPr>
          <w:sz w:val="18"/>
          <w:szCs w:val="18"/>
          <w:lang w:val="ru-RU"/>
        </w:rPr>
      </w:pPr>
      <w:r w:rsidRPr="00B53FBB">
        <w:rPr>
          <w:sz w:val="18"/>
          <w:szCs w:val="18"/>
          <w:lang w:val="ru-RU"/>
        </w:rPr>
        <w:t xml:space="preserve">налога, </w:t>
      </w:r>
      <w:proofErr w:type="gramStart"/>
      <w:r w:rsidRPr="00B53FBB">
        <w:rPr>
          <w:sz w:val="18"/>
          <w:szCs w:val="18"/>
          <w:lang w:val="ru-RU"/>
        </w:rPr>
        <w:t>подлежащей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43" w:name="Par477"/>
      <w:bookmarkEnd w:id="43"/>
      <w:r w:rsidRPr="00B53FBB">
        <w:rPr>
          <w:sz w:val="18"/>
          <w:szCs w:val="18"/>
          <w:lang w:val="ru-RU"/>
        </w:rPr>
        <w:t>Сумма налоговой льготы,         ┌─┬─┬─┬─┬─┬─┬─┬─┬─┬─┬─┬─┬─┬─┬─┐</w:t>
      </w:r>
    </w:p>
    <w:p w:rsidR="00B53FBB" w:rsidRPr="00B53FBB" w:rsidRDefault="00B53FBB">
      <w:pPr>
        <w:pStyle w:val="ConsPlusNonformat"/>
        <w:rPr>
          <w:sz w:val="18"/>
          <w:szCs w:val="18"/>
          <w:lang w:val="ru-RU"/>
        </w:rPr>
      </w:pPr>
      <w:proofErr w:type="gramStart"/>
      <w:r w:rsidRPr="00B53FBB">
        <w:rPr>
          <w:sz w:val="18"/>
          <w:szCs w:val="18"/>
          <w:lang w:val="ru-RU"/>
        </w:rPr>
        <w:t>уменьшающей</w:t>
      </w:r>
      <w:proofErr w:type="gramEnd"/>
      <w:r w:rsidRPr="00B53FBB">
        <w:rPr>
          <w:sz w:val="18"/>
          <w:szCs w:val="18"/>
          <w:lang w:val="ru-RU"/>
        </w:rPr>
        <w:t xml:space="preserve"> сумму          130  │ │ │ │ │ │ │ │ │ │ │ │ │ │ │ │</w:t>
      </w:r>
    </w:p>
    <w:p w:rsidR="00B53FBB" w:rsidRPr="00B53FBB" w:rsidRDefault="00B53FBB">
      <w:pPr>
        <w:pStyle w:val="ConsPlusNonformat"/>
        <w:rPr>
          <w:sz w:val="18"/>
          <w:szCs w:val="18"/>
          <w:lang w:val="ru-RU"/>
        </w:rPr>
      </w:pPr>
      <w:r w:rsidRPr="00B53FBB">
        <w:rPr>
          <w:sz w:val="18"/>
          <w:szCs w:val="18"/>
          <w:lang w:val="ru-RU"/>
        </w:rPr>
        <w:t xml:space="preserve">налога, </w:t>
      </w:r>
      <w:proofErr w:type="gramStart"/>
      <w:r w:rsidRPr="00B53FBB">
        <w:rPr>
          <w:sz w:val="18"/>
          <w:szCs w:val="18"/>
          <w:lang w:val="ru-RU"/>
        </w:rPr>
        <w:t>подлежащую</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Pr="00B53FBB" w:rsidRDefault="00B53FBB">
      <w:pPr>
        <w:widowControl w:val="0"/>
        <w:autoSpaceDE w:val="0"/>
        <w:autoSpaceDN w:val="0"/>
        <w:adjustRightInd w:val="0"/>
        <w:spacing w:after="0" w:line="240" w:lineRule="auto"/>
        <w:jc w:val="right"/>
        <w:outlineLvl w:val="0"/>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3</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Приказу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bookmarkStart w:id="44" w:name="Par1567"/>
      <w:bookmarkEnd w:id="44"/>
      <w:r w:rsidRPr="00B53FBB">
        <w:rPr>
          <w:rFonts w:ascii="Calibri" w:hAnsi="Calibri" w:cs="Calibri"/>
          <w:b/>
          <w:bCs/>
          <w:lang w:val="ru-RU"/>
        </w:rPr>
        <w:t>ПОРЯДОК</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ЗАПОЛНЕНИЯ НАЛОГОВОЙ ДЕКЛАРАЦИИ ПО НАЛОГУ</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НА ИМУЩЕСТВО ОРГАНИЗАЦИЙ</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w:t>
      </w:r>
      <w:r w:rsidRPr="00B53FBB">
        <w:rPr>
          <w:rFonts w:ascii="Calibri" w:hAnsi="Calibri" w:cs="Calibri"/>
          <w:lang w:val="ru-RU"/>
        </w:rPr>
        <w:t>. Общие требования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1.1. Налоговая декларация по налогу на имущество организаций (далее - Декларация) заполняется лицами, признаваемыми налогоплательщиками налога на имущество </w:t>
      </w:r>
      <w:r w:rsidRPr="00B53FBB">
        <w:rPr>
          <w:rFonts w:ascii="Calibri" w:hAnsi="Calibri" w:cs="Calibri"/>
          <w:lang w:val="ru-RU"/>
        </w:rPr>
        <w:lastRenderedPageBreak/>
        <w:t xml:space="preserve">организаций в соответствии с </w:t>
      </w:r>
      <w:hyperlink r:id="rId10" w:history="1">
        <w:r w:rsidRPr="00B53FBB">
          <w:rPr>
            <w:rFonts w:ascii="Calibri" w:hAnsi="Calibri" w:cs="Calibri"/>
            <w:color w:val="0000FF"/>
            <w:lang w:val="ru-RU"/>
          </w:rPr>
          <w:t>главой 30</w:t>
        </w:r>
      </w:hyperlink>
      <w:r w:rsidRPr="00B53FBB">
        <w:rPr>
          <w:rFonts w:ascii="Calibri" w:hAnsi="Calibri" w:cs="Calibri"/>
          <w:lang w:val="ru-RU"/>
        </w:rPr>
        <w:t xml:space="preserve"> "Налог на имущество организаций" Налогового кодекса Российской Федерации (далее - Кодекс).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Декларация по налогу на имущество организаций состоит </w:t>
      </w:r>
      <w:proofErr w:type="gramStart"/>
      <w:r w:rsidRPr="00B53FBB">
        <w:rPr>
          <w:rFonts w:ascii="Calibri" w:hAnsi="Calibri" w:cs="Calibri"/>
          <w:lang w:val="ru-RU"/>
        </w:rPr>
        <w:t>из</w:t>
      </w:r>
      <w:proofErr w:type="gramEnd"/>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Титульного </w:t>
      </w:r>
      <w:hyperlink w:anchor="Par56" w:history="1">
        <w:r w:rsidRPr="00B53FBB">
          <w:rPr>
            <w:rFonts w:ascii="Calibri" w:hAnsi="Calibri" w:cs="Calibri"/>
            <w:color w:val="0000FF"/>
            <w:lang w:val="ru-RU"/>
          </w:rPr>
          <w:t>листа</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168" w:history="1">
        <w:r w:rsidRPr="00B53FBB">
          <w:rPr>
            <w:rFonts w:ascii="Calibri" w:hAnsi="Calibri" w:cs="Calibri"/>
            <w:color w:val="0000FF"/>
            <w:lang w:val="ru-RU"/>
          </w:rPr>
          <w:t>Раздела 1</w:t>
        </w:r>
      </w:hyperlink>
      <w:r w:rsidRPr="00B53FBB">
        <w:rPr>
          <w:rFonts w:ascii="Calibri" w:hAnsi="Calibri" w:cs="Calibri"/>
          <w:lang w:val="ru-RU"/>
        </w:rPr>
        <w:t xml:space="preserve"> "Сумма налога, подлежащая уплате в бюджет" (далее - Раздел 1);</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Раздела 3 "Исчисление суммы налога за налоговый период по объекту недвижимого имущества, налоговой базой в отношении которого признается кадастровая (инвентаризационная) стоимость;</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45" w:name="Par1583"/>
      <w:bookmarkEnd w:id="45"/>
      <w:r w:rsidRPr="00B53FBB">
        <w:rPr>
          <w:rFonts w:ascii="Calibri" w:hAnsi="Calibri" w:cs="Calibri"/>
          <w:lang w:val="ru-RU"/>
        </w:rPr>
        <w:t>1.2. Декларация представляется налогоплательщиком налога на имущество организаций в налоговые органы:</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российской организации;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постановки постоянного представительства иностранной организации на учет в налоговом органе;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каждого обособленного подразделения российской организации, имеющего отдельный баланс;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недвижимого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имущества, входящего в состав Единой системы газоснабжения (далее - ЕСГС);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постановки на учет крупнейшего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Титульного </w:t>
      </w:r>
      <w:hyperlink w:anchor="Par56" w:history="1">
        <w:r w:rsidRPr="00B53FBB">
          <w:rPr>
            <w:rFonts w:ascii="Calibri" w:hAnsi="Calibri" w:cs="Calibri"/>
            <w:color w:val="0000FF"/>
            <w:lang w:val="ru-RU"/>
          </w:rPr>
          <w:t>листа</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168" w:history="1">
        <w:r w:rsidRPr="00B53FBB">
          <w:rPr>
            <w:rFonts w:ascii="Calibri" w:hAnsi="Calibri" w:cs="Calibri"/>
            <w:color w:val="0000FF"/>
            <w:lang w:val="ru-RU"/>
          </w:rPr>
          <w:t>Раздела 1</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62" w:history="1">
        <w:r w:rsidRPr="00B53FBB">
          <w:rPr>
            <w:rFonts w:ascii="Calibri" w:hAnsi="Calibri" w:cs="Calibri"/>
            <w:color w:val="0000FF"/>
            <w:lang w:val="ru-RU"/>
          </w:rPr>
          <w:t>Раздела 2</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2"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Раздела 3.</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13"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Титульного </w:t>
      </w:r>
      <w:hyperlink w:anchor="Par56" w:history="1">
        <w:r w:rsidRPr="00B53FBB">
          <w:rPr>
            <w:rFonts w:ascii="Calibri" w:hAnsi="Calibri" w:cs="Calibri"/>
            <w:color w:val="0000FF"/>
            <w:lang w:val="ru-RU"/>
          </w:rPr>
          <w:t>листа</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168" w:history="1">
        <w:r w:rsidRPr="00B53FBB">
          <w:rPr>
            <w:rFonts w:ascii="Calibri" w:hAnsi="Calibri" w:cs="Calibri"/>
            <w:color w:val="0000FF"/>
            <w:lang w:val="ru-RU"/>
          </w:rPr>
          <w:t>Раздела 1</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399" w:history="1">
        <w:r w:rsidRPr="00B53FBB">
          <w:rPr>
            <w:rFonts w:ascii="Calibri" w:hAnsi="Calibri" w:cs="Calibri"/>
            <w:color w:val="0000FF"/>
            <w:lang w:val="ru-RU"/>
          </w:rPr>
          <w:t>Раздела 3</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1.5. Налогоплательщики, в соответствии со </w:t>
      </w:r>
      <w:hyperlink r:id="rId14" w:history="1">
        <w:r w:rsidRPr="00B53FBB">
          <w:rPr>
            <w:rFonts w:ascii="Calibri" w:hAnsi="Calibri" w:cs="Calibri"/>
            <w:color w:val="0000FF"/>
            <w:lang w:val="ru-RU"/>
          </w:rPr>
          <w:t>статьей 83</w:t>
        </w:r>
      </w:hyperlink>
      <w:r w:rsidRPr="00B53FBB">
        <w:rPr>
          <w:rFonts w:ascii="Calibri" w:hAnsi="Calibri" w:cs="Calibri"/>
          <w:lang w:val="ru-RU"/>
        </w:rPr>
        <w:t xml:space="preserve"> Кодекса отнесенные к категории крупнейших, представляют Декларации, указанные в </w:t>
      </w:r>
      <w:hyperlink w:anchor="Par1583" w:history="1">
        <w:r w:rsidRPr="00B53FBB">
          <w:rPr>
            <w:rFonts w:ascii="Calibri" w:hAnsi="Calibri" w:cs="Calibri"/>
            <w:color w:val="0000FF"/>
            <w:lang w:val="ru-RU"/>
          </w:rPr>
          <w:t>пункте 1.2</w:t>
        </w:r>
      </w:hyperlink>
      <w:r w:rsidRPr="00B53FBB">
        <w:rPr>
          <w:rFonts w:ascii="Calibri" w:hAnsi="Calibri" w:cs="Calibri"/>
          <w:lang w:val="ru-RU"/>
        </w:rPr>
        <w:t xml:space="preserve"> настоящего Порядка, в налоговый орган по месту учета в качестве крупнейших налогоплательщиков. В Декларациях, заполняемых с учетом положений </w:t>
      </w:r>
      <w:hyperlink w:anchor="Par1603" w:history="1">
        <w:r w:rsidRPr="00B53FBB">
          <w:rPr>
            <w:rFonts w:ascii="Calibri" w:hAnsi="Calibri" w:cs="Calibri"/>
            <w:color w:val="0000FF"/>
            <w:lang w:val="ru-RU"/>
          </w:rPr>
          <w:t>пункта 1.6</w:t>
        </w:r>
      </w:hyperlink>
      <w:r w:rsidRPr="00B53FBB">
        <w:rPr>
          <w:rFonts w:ascii="Calibri" w:hAnsi="Calibri" w:cs="Calibri"/>
          <w:lang w:val="ru-RU"/>
        </w:rPr>
        <w:t xml:space="preserve"> настоящего Порядка, указываются реквизиты (код причины постановки на учет (далее - КПП), код налогового органа) по месту уплаты суммы налога в соответствии со </w:t>
      </w:r>
      <w:hyperlink r:id="rId15" w:history="1">
        <w:r w:rsidRPr="00B53FBB">
          <w:rPr>
            <w:rFonts w:ascii="Calibri" w:hAnsi="Calibri" w:cs="Calibri"/>
            <w:color w:val="0000FF"/>
            <w:lang w:val="ru-RU"/>
          </w:rPr>
          <w:t>статьями 383</w:t>
        </w:r>
      </w:hyperlink>
      <w:r w:rsidRPr="00B53FBB">
        <w:rPr>
          <w:rFonts w:ascii="Calibri" w:hAnsi="Calibri" w:cs="Calibri"/>
          <w:lang w:val="ru-RU"/>
        </w:rPr>
        <w:t xml:space="preserve"> - </w:t>
      </w:r>
      <w:hyperlink r:id="rId16" w:history="1">
        <w:r w:rsidRPr="00B53FBB">
          <w:rPr>
            <w:rFonts w:ascii="Calibri" w:hAnsi="Calibri" w:cs="Calibri"/>
            <w:color w:val="0000FF"/>
            <w:lang w:val="ru-RU"/>
          </w:rPr>
          <w:t>385</w:t>
        </w:r>
      </w:hyperlink>
      <w:r w:rsidRPr="00B53FBB">
        <w:rPr>
          <w:rFonts w:ascii="Calibri" w:hAnsi="Calibri" w:cs="Calibri"/>
          <w:lang w:val="ru-RU"/>
        </w:rPr>
        <w:t xml:space="preserve"> Кодекса и место представления Деклараций - по месту учета крупнейшего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46" w:name="Par1603"/>
      <w:bookmarkEnd w:id="46"/>
      <w:r w:rsidRPr="00B53FBB">
        <w:rPr>
          <w:rFonts w:ascii="Calibri" w:hAnsi="Calibri" w:cs="Calibri"/>
          <w:lang w:val="ru-RU"/>
        </w:rPr>
        <w:t xml:space="preserve">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классификатором территорий муниципальных образований ОК 033-2013 (далее - код по ОКТМО). При этом в Декларации, представляемой в налоговый орган, указываются суммы налога, коды по ОКТМО которых соответствуют территориям </w:t>
      </w:r>
      <w:r w:rsidRPr="00B53FBB">
        <w:rPr>
          <w:rFonts w:ascii="Calibri" w:hAnsi="Calibri" w:cs="Calibri"/>
          <w:lang w:val="ru-RU"/>
        </w:rPr>
        <w:lastRenderedPageBreak/>
        <w:t>муниципальных образований, подведомственным данному налоговому органу.</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w:t>
      </w:r>
      <w:proofErr w:type="gramStart"/>
      <w:r w:rsidRPr="00B53FBB">
        <w:rPr>
          <w:rFonts w:ascii="Calibri" w:hAnsi="Calibri" w:cs="Calibri"/>
          <w:lang w:val="ru-RU"/>
        </w:rPr>
        <w:t>в</w:t>
      </w:r>
      <w:proofErr w:type="gramEnd"/>
      <w:r w:rsidRPr="00B53FBB">
        <w:rPr>
          <w:rFonts w:ascii="Calibri" w:hAnsi="Calibri" w:cs="Calibri"/>
          <w:lang w:val="ru-RU"/>
        </w:rPr>
        <w:t xml:space="preserve"> ред. </w:t>
      </w:r>
      <w:hyperlink r:id="rId17"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 одна Декларация может заполняться в отношении суммы налога, подлежащей уплате в бюджет субъекта Российской Федерации, по согласованию с налоговым органом по данному субъекту Российской Федерации. В этом случае при заполнении Декларации указывается код по ОКТМО, соответствующий территории муниципального образования, подведомственной налоговому органу по месту представления Декларации.</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одна Декларация может заполняться в отношении суммы налога, подлежащей уплате в бюджет муниципального образования. В этом случае при заполнении Декларации указывается код по ОКТМО, соответствующий территории муниципального образования, подведомственной налоговому органу по месту представления Декларации.</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находящихся в ведении одного налогового органа, одна Декларация может заполняться в отношении сумм налога, исчисленных отдельно по каждому муниципальному образованию и соответствующему ему коду по ОКТМО.</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20"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При этом одна Декларация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на имущество организаций в бюджеты поселений, входящих в состав муниципального района, по установленным нормативам отчислений от доходов от налога на имущество организаций, подлежащих зачислению в соответствии с законом субъекта</w:t>
      </w:r>
      <w:proofErr w:type="gramEnd"/>
      <w:r w:rsidRPr="00B53FBB">
        <w:rPr>
          <w:rFonts w:ascii="Calibri" w:hAnsi="Calibri" w:cs="Calibri"/>
          <w:lang w:val="ru-RU"/>
        </w:rPr>
        <w:t xml:space="preserve"> Российской Федерации в бюджеты муниципальных районов.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w:t>
      </w:r>
      <w:r w:rsidRPr="00B53FBB">
        <w:rPr>
          <w:rFonts w:ascii="Calibri" w:hAnsi="Calibri" w:cs="Calibri"/>
          <w:lang w:val="ru-RU"/>
        </w:rPr>
        <w:t>. Общие требования к порядку заполнения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2.1. Декларация составляется за налоговый период (календарный год).</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2.3. Страницы декларации имеют сквозную нумерацию, начиная с Титульного </w:t>
      </w:r>
      <w:hyperlink w:anchor="Par56" w:history="1">
        <w:r w:rsidRPr="00B53FBB">
          <w:rPr>
            <w:rFonts w:ascii="Calibri" w:hAnsi="Calibri" w:cs="Calibri"/>
            <w:color w:val="0000FF"/>
            <w:lang w:val="ru-RU"/>
          </w:rPr>
          <w:t>листа</w:t>
        </w:r>
      </w:hyperlink>
      <w:r w:rsidRPr="00B53FBB">
        <w:rPr>
          <w:rFonts w:ascii="Calibri" w:hAnsi="Calibri" w:cs="Calibri"/>
          <w:lang w:val="ru-RU"/>
        </w:rPr>
        <w:t xml:space="preserve"> (Листа 01). Порядковый номер страницы записывается в определенном для нумерации поле слева направо, начиная с первого (левого) знакоместа.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Показатель номера страницы (</w:t>
      </w:r>
      <w:hyperlink w:anchor="Par51" w:history="1">
        <w:r w:rsidRPr="00B53FBB">
          <w:rPr>
            <w:rFonts w:ascii="Calibri" w:hAnsi="Calibri" w:cs="Calibri"/>
            <w:color w:val="0000FF"/>
            <w:lang w:val="ru-RU"/>
          </w:rPr>
          <w:t>поле</w:t>
        </w:r>
      </w:hyperlink>
      <w:r w:rsidRPr="00B53FBB">
        <w:rPr>
          <w:rFonts w:ascii="Calibri" w:hAnsi="Calibri" w:cs="Calibri"/>
          <w:lang w:val="ru-RU"/>
        </w:rPr>
        <w:t xml:space="preserve"> "Стр."), имеющий три знакоместа, записывается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например: для первой страницы - "001"; для десятой страницы - "010".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Не допускается исправление ошибок с помощью корректирующего или иного аналогичного средства.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Не допускается двусторонняя печать Декларации на бумажном носителе. Не допускается скрепление листов Декларации, приводящего к порче бумажного носителя.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заполнении полей формы Декларации должны использоваться чернила черного, фиолетового или синего цвета.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Исключение составляют показатели, значениями которых являются дата, правильная или десятичная дробь. 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w:t>
      </w:r>
      <w:proofErr w:type="gramStart"/>
      <w:r w:rsidRPr="00B53FBB">
        <w:rPr>
          <w:rFonts w:ascii="Calibri" w:hAnsi="Calibri" w:cs="Calibri"/>
          <w:lang w:val="ru-RU"/>
        </w:rPr>
        <w:t>."</w:t>
      </w:r>
      <w:proofErr w:type="gramEnd"/>
      <w:r w:rsidRPr="00B53FBB">
        <w:rPr>
          <w:rFonts w:ascii="Calibri" w:hAnsi="Calibri" w:cs="Calibri"/>
          <w:lang w:val="ru-RU"/>
        </w:rPr>
        <w:t xml:space="preserve">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поле "Код по ОКТМО" указывается код муниципального образования. При заполнении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записывается одиннадцатизначное значение "12445698---".</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2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номера налогоплательщика (далее - ИНН) "5024002119" в поле ИНН из двенадцати знакомест показатель заполняется следующим образом: "5024002119--".</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Дробные числовые показатели заполняются аналогично правилам заполнения целых числовых показателей. 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w:t>
      </w:r>
      <w:proofErr w:type="gramStart"/>
      <w:r w:rsidRPr="00B53FBB">
        <w:rPr>
          <w:rFonts w:ascii="Calibri" w:hAnsi="Calibri" w:cs="Calibri"/>
          <w:lang w:val="ru-RU"/>
        </w:rPr>
        <w:t>."</w:t>
      </w:r>
      <w:proofErr w:type="gramEnd"/>
      <w:r w:rsidRPr="00B53FBB">
        <w:rPr>
          <w:rFonts w:ascii="Calibri" w:hAnsi="Calibri" w:cs="Calibri"/>
          <w:lang w:val="ru-RU"/>
        </w:rPr>
        <w:t xml:space="preserve"> или "/" между полями и "234-------" во втором поле.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r>
        <w:rPr>
          <w:rFonts w:ascii="Calibri" w:hAnsi="Calibri" w:cs="Calibri"/>
        </w:rPr>
        <w:t>Courier</w:t>
      </w:r>
      <w:r w:rsidRPr="00B53FBB">
        <w:rPr>
          <w:rFonts w:ascii="Calibri" w:hAnsi="Calibri" w:cs="Calibri"/>
          <w:lang w:val="ru-RU"/>
        </w:rPr>
        <w:t xml:space="preserve"> </w:t>
      </w:r>
      <w:r>
        <w:rPr>
          <w:rFonts w:ascii="Calibri" w:hAnsi="Calibri" w:cs="Calibri"/>
        </w:rPr>
        <w:t>New</w:t>
      </w:r>
      <w:r w:rsidRPr="00B53FBB">
        <w:rPr>
          <w:rFonts w:ascii="Calibri" w:hAnsi="Calibri" w:cs="Calibri"/>
          <w:lang w:val="ru-RU"/>
        </w:rPr>
        <w:t xml:space="preserve"> высотой 16 - 18 пунктов.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2.5. Декларации по итогам налогового периода представляются налогоплательщиками не позднее 30 марта года, следующего за истекшим налоговым периодом (</w:t>
      </w:r>
      <w:hyperlink r:id="rId22" w:history="1">
        <w:r w:rsidRPr="00B53FBB">
          <w:rPr>
            <w:rFonts w:ascii="Calibri" w:hAnsi="Calibri" w:cs="Calibri"/>
            <w:color w:val="0000FF"/>
            <w:lang w:val="ru-RU"/>
          </w:rPr>
          <w:t>пункт 3 статьи 386</w:t>
        </w:r>
      </w:hyperlink>
      <w:r w:rsidRPr="00B53FBB">
        <w:rPr>
          <w:rFonts w:ascii="Calibri" w:hAnsi="Calibri" w:cs="Calibri"/>
          <w:lang w:val="ru-RU"/>
        </w:rPr>
        <w:t xml:space="preserve"> Кодекса).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Срок представления Декларации, а также срок уплаты налога на имущество организаций, приходящийся на выходной (нерабочий) или праздничный день, переносится на первый рабочий день после выходного или праздничного дня.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электронном виде по телекоммуникационным каналам связи в соответствии со </w:t>
      </w:r>
      <w:hyperlink r:id="rId23" w:history="1">
        <w:r w:rsidRPr="00B53FBB">
          <w:rPr>
            <w:rFonts w:ascii="Calibri" w:hAnsi="Calibri" w:cs="Calibri"/>
            <w:color w:val="0000FF"/>
            <w:lang w:val="ru-RU"/>
          </w:rPr>
          <w:t>статьей 80</w:t>
        </w:r>
      </w:hyperlink>
      <w:r w:rsidRPr="00B53FBB">
        <w:rPr>
          <w:rFonts w:ascii="Calibri" w:hAnsi="Calibri" w:cs="Calibri"/>
          <w:lang w:val="ru-RU"/>
        </w:rPr>
        <w:t xml:space="preserve"> Кодекса.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Возможно представление Декларации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Декларация представляется в электронном виде по телекоммуникационным каналам связи по установленным форматам с электронной цифровой подписью в соответствии с </w:t>
      </w:r>
      <w:hyperlink r:id="rId24" w:history="1">
        <w:r w:rsidRPr="00B53FBB">
          <w:rPr>
            <w:rFonts w:ascii="Calibri" w:hAnsi="Calibri" w:cs="Calibri"/>
            <w:color w:val="0000FF"/>
            <w:lang w:val="ru-RU"/>
          </w:rPr>
          <w:t>Порядком</w:t>
        </w:r>
      </w:hyperlink>
      <w:r w:rsidRPr="00B53FBB">
        <w:rPr>
          <w:rFonts w:ascii="Calibri" w:hAnsi="Calibri" w:cs="Calibri"/>
          <w:lang w:val="ru-RU"/>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w:t>
      </w:r>
      <w:r>
        <w:rPr>
          <w:rFonts w:ascii="Calibri" w:hAnsi="Calibri" w:cs="Calibri"/>
        </w:rPr>
        <w:t>N</w:t>
      </w:r>
      <w:r w:rsidRPr="00B53FBB">
        <w:rPr>
          <w:rFonts w:ascii="Calibri" w:hAnsi="Calibri" w:cs="Calibri"/>
          <w:lang w:val="ru-RU"/>
        </w:rPr>
        <w:t xml:space="preserve"> БГ-3-32/169 "Об утверждении Порядка представления налоговой декларации в электронном виде по телекоммуникационным каналам связи</w:t>
      </w:r>
      <w:proofErr w:type="gramEnd"/>
      <w:r w:rsidRPr="00B53FBB">
        <w:rPr>
          <w:rFonts w:ascii="Calibri" w:hAnsi="Calibri" w:cs="Calibri"/>
          <w:lang w:val="ru-RU"/>
        </w:rPr>
        <w:t xml:space="preserve">" (зарегистрирован Министерством юстиции Российской Федерации 16 мая 2002 г., регистрационный номер 3437; "Российская газета", 2002, </w:t>
      </w:r>
      <w:r>
        <w:rPr>
          <w:rFonts w:ascii="Calibri" w:hAnsi="Calibri" w:cs="Calibri"/>
        </w:rPr>
        <w:t>N</w:t>
      </w:r>
      <w:r w:rsidRPr="00B53FBB">
        <w:rPr>
          <w:rFonts w:ascii="Calibri" w:hAnsi="Calibri" w:cs="Calibri"/>
          <w:lang w:val="ru-RU"/>
        </w:rPr>
        <w:t xml:space="preserve"> 89).</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отправке Декларации по почте днем ее представления считается дата отправки почтового отправления с описью вложения. При передаче Декларации по 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47" w:name="Par1645"/>
      <w:bookmarkEnd w:id="47"/>
      <w:r w:rsidRPr="00B53FBB">
        <w:rPr>
          <w:rFonts w:ascii="Calibri" w:hAnsi="Calibri" w:cs="Calibri"/>
          <w:lang w:val="ru-RU"/>
        </w:rPr>
        <w:t xml:space="preserve">2.7. При заполнении разделов Декларации в верхней части каждой страницы указывается ИНН и КПП организации в соответствии с </w:t>
      </w:r>
      <w:hyperlink w:anchor="Par1656" w:history="1">
        <w:r w:rsidRPr="00B53FBB">
          <w:rPr>
            <w:rFonts w:ascii="Calibri" w:hAnsi="Calibri" w:cs="Calibri"/>
            <w:color w:val="0000FF"/>
            <w:lang w:val="ru-RU"/>
          </w:rPr>
          <w:t>пунктом 3.2</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48" w:name="Par1646"/>
      <w:bookmarkEnd w:id="48"/>
      <w:r w:rsidRPr="00B53FBB">
        <w:rPr>
          <w:rFonts w:ascii="Calibri" w:hAnsi="Calibri" w:cs="Calibri"/>
          <w:lang w:val="ru-RU"/>
        </w:rPr>
        <w:t xml:space="preserve">2.8. </w:t>
      </w:r>
      <w:proofErr w:type="gramStart"/>
      <w:r w:rsidRPr="00B53FBB">
        <w:rPr>
          <w:rFonts w:ascii="Calibri" w:hAnsi="Calibri" w:cs="Calibri"/>
          <w:lang w:val="ru-RU"/>
        </w:rPr>
        <w:t xml:space="preserve">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w:t>
      </w:r>
      <w:hyperlink w:anchor="Par56" w:history="1">
        <w:r w:rsidRPr="00B53FBB">
          <w:rPr>
            <w:rFonts w:ascii="Calibri" w:hAnsi="Calibri" w:cs="Calibri"/>
            <w:color w:val="0000FF"/>
            <w:lang w:val="ru-RU"/>
          </w:rPr>
          <w:t>листе</w:t>
        </w:r>
      </w:hyperlink>
      <w:r w:rsidRPr="00B53FBB">
        <w:rPr>
          <w:rFonts w:ascii="Calibri" w:hAnsi="Calibri" w:cs="Calibri"/>
          <w:lang w:val="ru-RU"/>
        </w:rPr>
        <w:t xml:space="preserve"> (Листе 01) по </w:t>
      </w:r>
      <w:hyperlink w:anchor="Par63" w:history="1">
        <w:r w:rsidRPr="00B53FBB">
          <w:rPr>
            <w:rFonts w:ascii="Calibri" w:hAnsi="Calibri" w:cs="Calibri"/>
            <w:color w:val="0000FF"/>
            <w:lang w:val="ru-RU"/>
          </w:rPr>
          <w:t>реквизиту</w:t>
        </w:r>
      </w:hyperlink>
      <w:r w:rsidRPr="00B53FBB">
        <w:rPr>
          <w:rFonts w:ascii="Calibri" w:hAnsi="Calibri" w:cs="Calibri"/>
          <w:lang w:val="ru-RU"/>
        </w:rPr>
        <w:t xml:space="preserve"> "по месту нахождения (учета)" указывается код "215" или "216", а в верхней его</w:t>
      </w:r>
      <w:proofErr w:type="gramEnd"/>
      <w:r w:rsidRPr="00B53FBB">
        <w:rPr>
          <w:rFonts w:ascii="Calibri" w:hAnsi="Calibri" w:cs="Calibri"/>
          <w:lang w:val="ru-RU"/>
        </w:rPr>
        <w:t xml:space="preserve"> </w:t>
      </w:r>
      <w:hyperlink w:anchor="Par48" w:history="1">
        <w:r w:rsidRPr="00B53FBB">
          <w:rPr>
            <w:rFonts w:ascii="Calibri" w:hAnsi="Calibri" w:cs="Calibri"/>
            <w:color w:val="0000FF"/>
            <w:lang w:val="ru-RU"/>
          </w:rPr>
          <w:t>части</w:t>
        </w:r>
      </w:hyperlink>
      <w:r w:rsidRPr="00B53FBB">
        <w:rPr>
          <w:rFonts w:ascii="Calibri" w:hAnsi="Calibri" w:cs="Calibri"/>
          <w:lang w:val="ru-RU"/>
        </w:rPr>
        <w:t xml:space="preserve"> указываются ИНН и КПП организации-правопреемника. В реквизите "налогоплательщик" указывается наименование реорганизованной организации.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w:t>
      </w:r>
      <w:hyperlink w:anchor="Par83" w:history="1">
        <w:r w:rsidRPr="00B53FBB">
          <w:rPr>
            <w:rFonts w:ascii="Calibri" w:hAnsi="Calibri" w:cs="Calibri"/>
            <w:color w:val="0000FF"/>
            <w:lang w:val="ru-RU"/>
          </w:rPr>
          <w:t>реквизите</w:t>
        </w:r>
      </w:hyperlink>
      <w:r w:rsidRPr="00B53FBB">
        <w:rPr>
          <w:rFonts w:ascii="Calibri" w:hAnsi="Calibri" w:cs="Calibri"/>
          <w:lang w:val="ru-RU"/>
        </w:rPr>
        <w:t xml:space="preserve">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(по месту нахождения имеющего отдельный баланс обособленного подразделения, недвижимого имущества, находящегося вне местонахождения организации и имеющего отдельный баланс обособленного подразделения).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w:t>
      </w:r>
      <w:hyperlink w:anchor="Par168" w:history="1">
        <w:r w:rsidRPr="00B53FBB">
          <w:rPr>
            <w:rFonts w:ascii="Calibri" w:hAnsi="Calibri" w:cs="Calibri"/>
            <w:color w:val="0000FF"/>
            <w:lang w:val="ru-RU"/>
          </w:rPr>
          <w:t>Разделе 1</w:t>
        </w:r>
      </w:hyperlink>
      <w:r w:rsidRPr="00B53FBB">
        <w:rPr>
          <w:rFonts w:ascii="Calibri" w:hAnsi="Calibri" w:cs="Calibri"/>
          <w:lang w:val="ru-RU"/>
        </w:rPr>
        <w:t xml:space="preserve"> и </w:t>
      </w:r>
      <w:hyperlink w:anchor="Par262" w:history="1">
        <w:r w:rsidRPr="00B53FBB">
          <w:rPr>
            <w:rFonts w:ascii="Calibri" w:hAnsi="Calibri" w:cs="Calibri"/>
            <w:color w:val="0000FF"/>
            <w:lang w:val="ru-RU"/>
          </w:rPr>
          <w:t>2</w:t>
        </w:r>
      </w:hyperlink>
      <w:r w:rsidRPr="00B53FBB">
        <w:rPr>
          <w:rFonts w:ascii="Calibri" w:hAnsi="Calibri" w:cs="Calibri"/>
          <w:lang w:val="ru-RU"/>
        </w:rPr>
        <w:t xml:space="preserve"> Декларации указывается код по ОКТМО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местонахождения организации имеющего отдельный баланс обособленного подразделения).</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25"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Коды форм реорганизации и код ликвидации организации приведены в </w:t>
      </w:r>
      <w:hyperlink w:anchor="Par1908" w:history="1">
        <w:r w:rsidRPr="00B53FBB">
          <w:rPr>
            <w:rFonts w:ascii="Calibri" w:hAnsi="Calibri" w:cs="Calibri"/>
            <w:color w:val="0000FF"/>
            <w:lang w:val="ru-RU"/>
          </w:rPr>
          <w:t xml:space="preserve">Приложении </w:t>
        </w:r>
        <w:r>
          <w:rPr>
            <w:rFonts w:ascii="Calibri" w:hAnsi="Calibri" w:cs="Calibri"/>
            <w:color w:val="0000FF"/>
          </w:rPr>
          <w:t>N</w:t>
        </w:r>
        <w:r w:rsidRPr="00B53FBB">
          <w:rPr>
            <w:rFonts w:ascii="Calibri" w:hAnsi="Calibri" w:cs="Calibri"/>
            <w:color w:val="0000FF"/>
            <w:lang w:val="ru-RU"/>
          </w:rPr>
          <w:t xml:space="preserve"> 2</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III</w:t>
      </w:r>
      <w:r w:rsidRPr="00B53FBB">
        <w:rPr>
          <w:rFonts w:ascii="Calibri" w:hAnsi="Calibri" w:cs="Calibri"/>
          <w:lang w:val="ru-RU"/>
        </w:rPr>
        <w:t xml:space="preserve">. Порядок заполнения Титульного </w:t>
      </w:r>
      <w:hyperlink w:anchor="Par56" w:history="1">
        <w:r w:rsidRPr="00B53FBB">
          <w:rPr>
            <w:rFonts w:ascii="Calibri" w:hAnsi="Calibri" w:cs="Calibri"/>
            <w:color w:val="0000FF"/>
            <w:lang w:val="ru-RU"/>
          </w:rPr>
          <w:t>листа</w:t>
        </w:r>
      </w:hyperlink>
      <w:r w:rsidRPr="00B53FBB">
        <w:rPr>
          <w:rFonts w:ascii="Calibri" w:hAnsi="Calibri" w:cs="Calibri"/>
          <w:lang w:val="ru-RU"/>
        </w:rPr>
        <w:t xml:space="preserve">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3.1. Титульный </w:t>
      </w:r>
      <w:hyperlink w:anchor="Par56" w:history="1">
        <w:r w:rsidRPr="00B53FBB">
          <w:rPr>
            <w:rFonts w:ascii="Calibri" w:hAnsi="Calibri" w:cs="Calibri"/>
            <w:color w:val="0000FF"/>
            <w:lang w:val="ru-RU"/>
          </w:rPr>
          <w:t>лист</w:t>
        </w:r>
      </w:hyperlink>
      <w:r w:rsidRPr="00B53FBB">
        <w:rPr>
          <w:rFonts w:ascii="Calibri" w:hAnsi="Calibri" w:cs="Calibri"/>
          <w:lang w:val="ru-RU"/>
        </w:rPr>
        <w:t xml:space="preserve"> (Лист 01) Декларации заполняется налогоплательщиком, за исключением </w:t>
      </w:r>
      <w:hyperlink w:anchor="Par97" w:history="1">
        <w:r w:rsidRPr="00B53FBB">
          <w:rPr>
            <w:rFonts w:ascii="Calibri" w:hAnsi="Calibri" w:cs="Calibri"/>
            <w:color w:val="0000FF"/>
            <w:lang w:val="ru-RU"/>
          </w:rPr>
          <w:t>раздела</w:t>
        </w:r>
      </w:hyperlink>
      <w:r w:rsidRPr="00B53FBB">
        <w:rPr>
          <w:rFonts w:ascii="Calibri" w:hAnsi="Calibri" w:cs="Calibri"/>
          <w:lang w:val="ru-RU"/>
        </w:rPr>
        <w:t xml:space="preserve"> "Заполняется работником налогового органа".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49" w:name="Par1656"/>
      <w:bookmarkEnd w:id="49"/>
      <w:r w:rsidRPr="00B53FBB">
        <w:rPr>
          <w:rFonts w:ascii="Calibri" w:hAnsi="Calibri" w:cs="Calibri"/>
          <w:lang w:val="ru-RU"/>
        </w:rPr>
        <w:t xml:space="preserve">3.2. При заполнении Титульного </w:t>
      </w:r>
      <w:hyperlink w:anchor="Par56" w:history="1">
        <w:r w:rsidRPr="00B53FBB">
          <w:rPr>
            <w:rFonts w:ascii="Calibri" w:hAnsi="Calibri" w:cs="Calibri"/>
            <w:color w:val="0000FF"/>
            <w:lang w:val="ru-RU"/>
          </w:rPr>
          <w:t>листа</w:t>
        </w:r>
      </w:hyperlink>
      <w:r w:rsidRPr="00B53FBB">
        <w:rPr>
          <w:rFonts w:ascii="Calibri" w:hAnsi="Calibri" w:cs="Calibri"/>
          <w:lang w:val="ru-RU"/>
        </w:rPr>
        <w:t xml:space="preserve"> (Листа 01) необходимо указать: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50" w:name="Par1657"/>
      <w:bookmarkEnd w:id="50"/>
      <w:r w:rsidRPr="00B53FBB">
        <w:rPr>
          <w:rFonts w:ascii="Calibri" w:hAnsi="Calibri" w:cs="Calibri"/>
          <w:lang w:val="ru-RU"/>
        </w:rPr>
        <w:t>1) для российских организаций:</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ИНН и КПП, которые присвоены организации тем налоговым органом, в который представляется Декларация (особенности указания ИНН и КПП по реорганизованным организациям в </w:t>
      </w:r>
      <w:hyperlink w:anchor="Par1645" w:history="1">
        <w:r w:rsidRPr="00B53FBB">
          <w:rPr>
            <w:rFonts w:ascii="Calibri" w:hAnsi="Calibri" w:cs="Calibri"/>
            <w:color w:val="0000FF"/>
            <w:lang w:val="ru-RU"/>
          </w:rPr>
          <w:t>пункте 2.7</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организации указывается согласно </w:t>
      </w:r>
      <w:hyperlink r:id="rId26"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w:t>
      </w:r>
      <w:r w:rsidRPr="00B53FBB">
        <w:rPr>
          <w:rFonts w:ascii="Calibri" w:hAnsi="Calibri" w:cs="Calibri"/>
          <w:lang w:val="ru-RU"/>
        </w:rPr>
        <w:lastRenderedPageBreak/>
        <w:t xml:space="preserve">Федерации по форме </w:t>
      </w:r>
      <w:r>
        <w:rPr>
          <w:rFonts w:ascii="Calibri" w:hAnsi="Calibri" w:cs="Calibri"/>
        </w:rPr>
        <w:t>N</w:t>
      </w:r>
      <w:r w:rsidRPr="00B53FBB">
        <w:rPr>
          <w:rFonts w:ascii="Calibri" w:hAnsi="Calibri" w:cs="Calibri"/>
          <w:lang w:val="ru-RU"/>
        </w:rPr>
        <w:t xml:space="preserve"> 12-1-7, утвержденной Приказом Министерства Российской Федерации по налогам и сборам от 27 ноября 1998 г. </w:t>
      </w:r>
      <w:r>
        <w:rPr>
          <w:rFonts w:ascii="Calibri" w:hAnsi="Calibri" w:cs="Calibri"/>
        </w:rPr>
        <w:t>N</w:t>
      </w:r>
      <w:r w:rsidRPr="00B53FBB">
        <w:rPr>
          <w:rFonts w:ascii="Calibri" w:hAnsi="Calibri" w:cs="Calibri"/>
          <w:lang w:val="ru-RU"/>
        </w:rPr>
        <w:t xml:space="preserve"> ГБ-3-12/309 "Об утверждении Порядка и условий присвоения</w:t>
      </w:r>
      <w:proofErr w:type="gramEnd"/>
      <w:r w:rsidRPr="00B53FBB">
        <w:rPr>
          <w:rFonts w:ascii="Calibri" w:hAnsi="Calibri" w:cs="Calibri"/>
          <w:lang w:val="ru-RU"/>
        </w:rPr>
        <w:t xml:space="preserve">,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w:t>
      </w:r>
      <w:proofErr w:type="gramStart"/>
      <w:r w:rsidRPr="00B53FBB">
        <w:rPr>
          <w:rFonts w:ascii="Calibri" w:hAnsi="Calibri" w:cs="Calibri"/>
          <w:lang w:val="ru-RU"/>
        </w:rPr>
        <w:t xml:space="preserve">"Бюллетень нормативных актов федеральных органов исполнительной власти", 1999, </w:t>
      </w:r>
      <w:r>
        <w:rPr>
          <w:rFonts w:ascii="Calibri" w:hAnsi="Calibri" w:cs="Calibri"/>
        </w:rPr>
        <w:t>N</w:t>
      </w:r>
      <w:r w:rsidRPr="00B53FBB">
        <w:rPr>
          <w:rFonts w:ascii="Calibri" w:hAnsi="Calibri" w:cs="Calibri"/>
          <w:lang w:val="ru-RU"/>
        </w:rPr>
        <w:t xml:space="preserve"> 1) (далее - Приказ МНС России от 27 ноября 1998 г. </w:t>
      </w:r>
      <w:r>
        <w:rPr>
          <w:rFonts w:ascii="Calibri" w:hAnsi="Calibri" w:cs="Calibri"/>
        </w:rPr>
        <w:t>N</w:t>
      </w:r>
      <w:r w:rsidRPr="00B53FBB">
        <w:rPr>
          <w:rFonts w:ascii="Calibri" w:hAnsi="Calibri" w:cs="Calibri"/>
          <w:lang w:val="ru-RU"/>
        </w:rPr>
        <w:t xml:space="preserve"> ГБ-3-12/309), или </w:t>
      </w:r>
      <w:hyperlink r:id="rId27"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юридического лица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09-1-2, утвержденной Приказом Министерства Российской Федерации по налогам и сборам от 3 марта 2004 г. </w:t>
      </w:r>
      <w:r>
        <w:rPr>
          <w:rFonts w:ascii="Calibri" w:hAnsi="Calibri" w:cs="Calibri"/>
        </w:rPr>
        <w:t>N</w:t>
      </w:r>
      <w:r w:rsidRPr="00B53FBB">
        <w:rPr>
          <w:rFonts w:ascii="Calibri" w:hAnsi="Calibri" w:cs="Calibri"/>
          <w:lang w:val="ru-RU"/>
        </w:rPr>
        <w:t xml:space="preserve"> БГ-3-09</w:t>
      </w:r>
      <w:proofErr w:type="gramEnd"/>
      <w:r w:rsidRPr="00B53FBB">
        <w:rPr>
          <w:rFonts w:ascii="Calibri" w:hAnsi="Calibri" w:cs="Calibri"/>
          <w:lang w:val="ru-RU"/>
        </w:rPr>
        <w:t xml:space="preserve">/178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w:t>
      </w:r>
      <w:r>
        <w:rPr>
          <w:rFonts w:ascii="Calibri" w:hAnsi="Calibri" w:cs="Calibri"/>
        </w:rPr>
        <w:t>N</w:t>
      </w:r>
      <w:r w:rsidRPr="00B53FBB">
        <w:rPr>
          <w:rFonts w:ascii="Calibri" w:hAnsi="Calibri" w:cs="Calibri"/>
          <w:lang w:val="ru-RU"/>
        </w:rPr>
        <w:t xml:space="preserve"> 64), с изменениями, внесенными Приказами Министерства финансов Российской Федерации от 5 ноября 2009 г. </w:t>
      </w:r>
      <w:r>
        <w:rPr>
          <w:rFonts w:ascii="Calibri" w:hAnsi="Calibri" w:cs="Calibri"/>
        </w:rPr>
        <w:t>N</w:t>
      </w:r>
      <w:r w:rsidRPr="00B53FBB">
        <w:rPr>
          <w:rFonts w:ascii="Calibri" w:hAnsi="Calibri" w:cs="Calibri"/>
          <w:lang w:val="ru-RU"/>
        </w:rPr>
        <w:t xml:space="preserve"> 114н (зарегистрирован Министерством юстиции Российской Федерации 28 января 2010 г., регистрационный номер 16121; </w:t>
      </w:r>
      <w:proofErr w:type="gramStart"/>
      <w:r w:rsidRPr="00B53FBB">
        <w:rPr>
          <w:rFonts w:ascii="Calibri" w:hAnsi="Calibri" w:cs="Calibri"/>
          <w:lang w:val="ru-RU"/>
        </w:rPr>
        <w:t xml:space="preserve">"Российская газета", 2010, </w:t>
      </w:r>
      <w:r>
        <w:rPr>
          <w:rFonts w:ascii="Calibri" w:hAnsi="Calibri" w:cs="Calibri"/>
        </w:rPr>
        <w:t>N</w:t>
      </w:r>
      <w:r w:rsidRPr="00B53FBB">
        <w:rPr>
          <w:rFonts w:ascii="Calibri" w:hAnsi="Calibri" w:cs="Calibri"/>
          <w:lang w:val="ru-RU"/>
        </w:rPr>
        <w:t xml:space="preserve"> 27) (далее - Приказ МНС России от 3 марта 2004 г. </w:t>
      </w:r>
      <w:r>
        <w:rPr>
          <w:rFonts w:ascii="Calibri" w:hAnsi="Calibri" w:cs="Calibri"/>
        </w:rPr>
        <w:t>N</w:t>
      </w:r>
      <w:r w:rsidRPr="00B53FBB">
        <w:rPr>
          <w:rFonts w:ascii="Calibri" w:hAnsi="Calibri" w:cs="Calibri"/>
          <w:lang w:val="ru-RU"/>
        </w:rPr>
        <w:t xml:space="preserve"> БГ-3-09/178), или согласно </w:t>
      </w:r>
      <w:hyperlink r:id="rId28"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российской организации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1-1-Учет, утвержденной Приказом Федеральной налоговой службы от 1 декабря 2006 г. </w:t>
      </w:r>
      <w:r>
        <w:rPr>
          <w:rFonts w:ascii="Calibri" w:hAnsi="Calibri" w:cs="Calibri"/>
        </w:rPr>
        <w:t>N</w:t>
      </w:r>
      <w:r w:rsidRPr="00B53FBB">
        <w:rPr>
          <w:rFonts w:ascii="Calibri" w:hAnsi="Calibri" w:cs="Calibri"/>
          <w:lang w:val="ru-RU"/>
        </w:rPr>
        <w:t xml:space="preserve"> САЭ-3-09/826@ "Об утверждении форм документов, используемых при постановке</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w:t>
      </w:r>
      <w:r>
        <w:rPr>
          <w:rFonts w:ascii="Calibri" w:hAnsi="Calibri" w:cs="Calibri"/>
        </w:rPr>
        <w:t>N</w:t>
      </w:r>
      <w:r w:rsidRPr="00B53FBB">
        <w:rPr>
          <w:rFonts w:ascii="Calibri" w:hAnsi="Calibri" w:cs="Calibri"/>
          <w:lang w:val="ru-RU"/>
        </w:rPr>
        <w:t xml:space="preserve"> 4), с изменениями, внесенными Приказами Федеральной налоговой службы от 16 июля 2008 г. </w:t>
      </w:r>
      <w:r>
        <w:rPr>
          <w:rFonts w:ascii="Calibri" w:hAnsi="Calibri" w:cs="Calibri"/>
        </w:rPr>
        <w:t>N</w:t>
      </w:r>
      <w:r w:rsidRPr="00B53FBB">
        <w:rPr>
          <w:rFonts w:ascii="Calibri" w:hAnsi="Calibri" w:cs="Calibri"/>
          <w:lang w:val="ru-RU"/>
        </w:rPr>
        <w:t xml:space="preserve"> ММ-3-6/314@ (зарегистрирован Министерством юстиции Российской Федерации 31 июля 2008 г., регистрационный номер 12064;</w:t>
      </w:r>
      <w:proofErr w:type="gramEnd"/>
      <w:r w:rsidRPr="00B53FBB">
        <w:rPr>
          <w:rFonts w:ascii="Calibri" w:hAnsi="Calibri" w:cs="Calibri"/>
          <w:lang w:val="ru-RU"/>
        </w:rPr>
        <w:t xml:space="preserve"> "Российская газета", 2008, </w:t>
      </w:r>
      <w:r>
        <w:rPr>
          <w:rFonts w:ascii="Calibri" w:hAnsi="Calibri" w:cs="Calibri"/>
        </w:rPr>
        <w:t>N</w:t>
      </w:r>
      <w:r w:rsidRPr="00B53FBB">
        <w:rPr>
          <w:rFonts w:ascii="Calibri" w:hAnsi="Calibri" w:cs="Calibri"/>
          <w:lang w:val="ru-RU"/>
        </w:rPr>
        <w:t xml:space="preserve"> 168) и от 15 февраля 2010 г. </w:t>
      </w:r>
      <w:r>
        <w:rPr>
          <w:rFonts w:ascii="Calibri" w:hAnsi="Calibri" w:cs="Calibri"/>
        </w:rPr>
        <w:t>N</w:t>
      </w:r>
      <w:r w:rsidRPr="00B53FBB">
        <w:rPr>
          <w:rFonts w:ascii="Calibri" w:hAnsi="Calibri" w:cs="Calibri"/>
          <w:lang w:val="ru-RU"/>
        </w:rPr>
        <w:t xml:space="preserve"> ММ-7-6/54@ (зарегистрирован Министерством юстиции Российской Федерации 23 марта 2010 г., регистрационный номер 16695; </w:t>
      </w:r>
      <w:proofErr w:type="gramStart"/>
      <w:r w:rsidRPr="00B53FBB">
        <w:rPr>
          <w:rFonts w:ascii="Calibri" w:hAnsi="Calibri" w:cs="Calibri"/>
          <w:lang w:val="ru-RU"/>
        </w:rPr>
        <w:t xml:space="preserve">"Российская газета", 2010, </w:t>
      </w:r>
      <w:r>
        <w:rPr>
          <w:rFonts w:ascii="Calibri" w:hAnsi="Calibri" w:cs="Calibri"/>
        </w:rPr>
        <w:t>N</w:t>
      </w:r>
      <w:r w:rsidRPr="00B53FBB">
        <w:rPr>
          <w:rFonts w:ascii="Calibri" w:hAnsi="Calibri" w:cs="Calibri"/>
          <w:lang w:val="ru-RU"/>
        </w:rPr>
        <w:t xml:space="preserve"> 66) (далее - Приказ ФНС России от 1 декабря 2006 г. </w:t>
      </w:r>
      <w:r>
        <w:rPr>
          <w:rFonts w:ascii="Calibri" w:hAnsi="Calibri" w:cs="Calibri"/>
        </w:rPr>
        <w:t>N</w:t>
      </w:r>
      <w:r w:rsidRPr="00B53FBB">
        <w:rPr>
          <w:rFonts w:ascii="Calibri" w:hAnsi="Calibri" w:cs="Calibri"/>
          <w:lang w:val="ru-RU"/>
        </w:rPr>
        <w:t xml:space="preserve"> САЭ-3-09/826@) или согласно </w:t>
      </w:r>
      <w:hyperlink r:id="rId29"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российской организации в налоговом органе по месту ее нахождения по форме </w:t>
      </w:r>
      <w:r>
        <w:rPr>
          <w:rFonts w:ascii="Calibri" w:hAnsi="Calibri" w:cs="Calibri"/>
        </w:rPr>
        <w:t>N</w:t>
      </w:r>
      <w:r w:rsidRPr="00B53FBB">
        <w:rPr>
          <w:rFonts w:ascii="Calibri" w:hAnsi="Calibri" w:cs="Calibri"/>
          <w:lang w:val="ru-RU"/>
        </w:rPr>
        <w:t xml:space="preserve"> 1-1-Учет, утвержденной Приказом Федеральной налоговой службы от 11 августа 2011 г. </w:t>
      </w:r>
      <w:r>
        <w:rPr>
          <w:rFonts w:ascii="Calibri" w:hAnsi="Calibri" w:cs="Calibri"/>
        </w:rPr>
        <w:t>N</w:t>
      </w:r>
      <w:r w:rsidRPr="00B53FBB">
        <w:rPr>
          <w:rFonts w:ascii="Calibri" w:hAnsi="Calibri" w:cs="Calibri"/>
          <w:lang w:val="ru-RU"/>
        </w:rPr>
        <w:t xml:space="preserve"> ЯК-7-6/488@ "Об утверждении форм и форматов документов, используемых при постановке на</w:t>
      </w:r>
      <w:proofErr w:type="gramEnd"/>
      <w:r w:rsidRPr="00B53FBB">
        <w:rPr>
          <w:rFonts w:ascii="Calibri" w:hAnsi="Calibri" w:cs="Calibri"/>
          <w:lang w:val="ru-RU"/>
        </w:rPr>
        <w:t xml:space="preserve"> </w:t>
      </w:r>
      <w:proofErr w:type="gramStart"/>
      <w:r w:rsidRPr="00B53FBB">
        <w:rPr>
          <w:rFonts w:ascii="Calibri" w:hAnsi="Calibri" w:cs="Calibri"/>
          <w:lang w:val="ru-RU"/>
        </w:rPr>
        <w:t>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w:t>
      </w:r>
      <w:proofErr w:type="gramEnd"/>
      <w:r w:rsidRPr="00B53FBB">
        <w:rPr>
          <w:rFonts w:ascii="Calibri" w:hAnsi="Calibri" w:cs="Calibri"/>
          <w:lang w:val="ru-RU"/>
        </w:rPr>
        <w:t xml:space="preserve">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w:t>
      </w:r>
      <w:r>
        <w:rPr>
          <w:rFonts w:ascii="Calibri" w:hAnsi="Calibri" w:cs="Calibri"/>
        </w:rPr>
        <w:t>N</w:t>
      </w:r>
      <w:r w:rsidRPr="00B53FBB">
        <w:rPr>
          <w:rFonts w:ascii="Calibri" w:hAnsi="Calibri" w:cs="Calibri"/>
          <w:lang w:val="ru-RU"/>
        </w:rPr>
        <w:t xml:space="preserve"> 213) (далее - Приказ ФНС России от 11 августа 2011 г. </w:t>
      </w:r>
      <w:r>
        <w:rPr>
          <w:rFonts w:ascii="Calibri" w:hAnsi="Calibri" w:cs="Calibri"/>
        </w:rPr>
        <w:t>N</w:t>
      </w:r>
      <w:r w:rsidRPr="00B53FBB">
        <w:rPr>
          <w:rFonts w:ascii="Calibri" w:hAnsi="Calibri" w:cs="Calibri"/>
          <w:lang w:val="ru-RU"/>
        </w:rPr>
        <w:t xml:space="preserve"> ЯК-7-6/488@);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обособленного подразделения, имеющего отдельный баланс, - согласно </w:t>
      </w:r>
      <w:hyperlink r:id="rId30"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по форме </w:t>
      </w:r>
      <w:r>
        <w:rPr>
          <w:rFonts w:ascii="Calibri" w:hAnsi="Calibri" w:cs="Calibri"/>
        </w:rPr>
        <w:t>N</w:t>
      </w:r>
      <w:r w:rsidRPr="00B53FBB">
        <w:rPr>
          <w:rFonts w:ascii="Calibri" w:hAnsi="Calibri" w:cs="Calibri"/>
          <w:lang w:val="ru-RU"/>
        </w:rPr>
        <w:t xml:space="preserve"> 12-1-8, утвержденной Приказом МНС России от 27 ноября 1998 г. </w:t>
      </w:r>
      <w:r>
        <w:rPr>
          <w:rFonts w:ascii="Calibri" w:hAnsi="Calibri" w:cs="Calibri"/>
        </w:rPr>
        <w:t>N</w:t>
      </w:r>
      <w:r w:rsidRPr="00B53FBB">
        <w:rPr>
          <w:rFonts w:ascii="Calibri" w:hAnsi="Calibri" w:cs="Calibri"/>
          <w:lang w:val="ru-RU"/>
        </w:rPr>
        <w:t xml:space="preserve"> ГБ-3-12/309, или согласно </w:t>
      </w:r>
      <w:hyperlink r:id="rId31"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налоговом органе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 или согласно </w:t>
      </w:r>
      <w:hyperlink r:id="rId32"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российской организации в налоговом органе на территории Российской Федерации, по форме </w:t>
      </w:r>
      <w:r>
        <w:rPr>
          <w:rFonts w:ascii="Calibri" w:hAnsi="Calibri" w:cs="Calibri"/>
        </w:rPr>
        <w:t>N</w:t>
      </w:r>
      <w:r w:rsidRPr="00B53FBB">
        <w:rPr>
          <w:rFonts w:ascii="Calibri" w:hAnsi="Calibri" w:cs="Calibri"/>
          <w:lang w:val="ru-RU"/>
        </w:rPr>
        <w:t xml:space="preserve"> 1-3-Учет, утвержденной Приказом ФНС России </w:t>
      </w:r>
      <w:r w:rsidRPr="00B53FBB">
        <w:rPr>
          <w:rFonts w:ascii="Calibri" w:hAnsi="Calibri" w:cs="Calibri"/>
          <w:lang w:val="ru-RU"/>
        </w:rPr>
        <w:lastRenderedPageBreak/>
        <w:t xml:space="preserve">от 1 декабря 2006 г. </w:t>
      </w:r>
      <w:r>
        <w:rPr>
          <w:rFonts w:ascii="Calibri" w:hAnsi="Calibri" w:cs="Calibri"/>
        </w:rPr>
        <w:t>N</w:t>
      </w:r>
      <w:r w:rsidRPr="00B53FBB">
        <w:rPr>
          <w:rFonts w:ascii="Calibri" w:hAnsi="Calibri" w:cs="Calibri"/>
          <w:lang w:val="ru-RU"/>
        </w:rPr>
        <w:t xml:space="preserve"> САЭ-3-09/826@ или согласно </w:t>
      </w:r>
      <w:hyperlink r:id="rId33"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российской</w:t>
      </w:r>
      <w:proofErr w:type="gramEnd"/>
      <w:r w:rsidRPr="00B53FBB">
        <w:rPr>
          <w:rFonts w:ascii="Calibri" w:hAnsi="Calibri" w:cs="Calibri"/>
          <w:lang w:val="ru-RU"/>
        </w:rPr>
        <w:t xml:space="preserve"> организации в налоговом органе по месту ее нахождения по форме </w:t>
      </w:r>
      <w:r>
        <w:rPr>
          <w:rFonts w:ascii="Calibri" w:hAnsi="Calibri" w:cs="Calibri"/>
        </w:rPr>
        <w:t>N</w:t>
      </w:r>
      <w:r w:rsidRPr="00B53FBB">
        <w:rPr>
          <w:rFonts w:ascii="Calibri" w:hAnsi="Calibri" w:cs="Calibri"/>
          <w:lang w:val="ru-RU"/>
        </w:rPr>
        <w:t xml:space="preserve"> 1-1-Учет, утвержденной Приказом ФНС России от 11 августа 2011 г. </w:t>
      </w:r>
      <w:r>
        <w:rPr>
          <w:rFonts w:ascii="Calibri" w:hAnsi="Calibri" w:cs="Calibri"/>
        </w:rPr>
        <w:t>N</w:t>
      </w:r>
      <w:r w:rsidRPr="00B53FBB">
        <w:rPr>
          <w:rFonts w:ascii="Calibri" w:hAnsi="Calibri" w:cs="Calibri"/>
          <w:lang w:val="ru-RU"/>
        </w:rPr>
        <w:t xml:space="preserve"> ЯК-7-6/488@);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недвижимого имущества, находящегося вне места нахождения организации, - на основании соответствующего </w:t>
      </w:r>
      <w:hyperlink r:id="rId34" w:history="1">
        <w:r w:rsidRPr="00B53FBB">
          <w:rPr>
            <w:rFonts w:ascii="Calibri" w:hAnsi="Calibri" w:cs="Calibri"/>
            <w:color w:val="0000FF"/>
            <w:lang w:val="ru-RU"/>
          </w:rPr>
          <w:t>Уведомления</w:t>
        </w:r>
      </w:hyperlink>
      <w:r w:rsidRPr="00B53FBB">
        <w:rPr>
          <w:rFonts w:ascii="Calibri" w:hAnsi="Calibri" w:cs="Calibri"/>
          <w:lang w:val="ru-RU"/>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недвижимого имущества на территории Российской Федерации по форме </w:t>
      </w:r>
      <w:r>
        <w:rPr>
          <w:rFonts w:ascii="Calibri" w:hAnsi="Calibri" w:cs="Calibri"/>
        </w:rPr>
        <w:t>N</w:t>
      </w:r>
      <w:r w:rsidRPr="00B53FBB">
        <w:rPr>
          <w:rFonts w:ascii="Calibri" w:hAnsi="Calibri" w:cs="Calibri"/>
          <w:lang w:val="ru-RU"/>
        </w:rPr>
        <w:t xml:space="preserve"> 12-1-9, утвержденной Приказом МНС России от 27 ноября 1998 г. </w:t>
      </w:r>
      <w:r>
        <w:rPr>
          <w:rFonts w:ascii="Calibri" w:hAnsi="Calibri" w:cs="Calibri"/>
        </w:rPr>
        <w:t>N</w:t>
      </w:r>
      <w:r w:rsidRPr="00B53FBB">
        <w:rPr>
          <w:rFonts w:ascii="Calibri" w:hAnsi="Calibri" w:cs="Calibri"/>
          <w:lang w:val="ru-RU"/>
        </w:rPr>
        <w:t xml:space="preserve"> ГБ-3-12/309, или </w:t>
      </w:r>
      <w:hyperlink r:id="rId35" w:history="1">
        <w:r w:rsidRPr="00B53FBB">
          <w:rPr>
            <w:rFonts w:ascii="Calibri" w:hAnsi="Calibri" w:cs="Calibri"/>
            <w:color w:val="0000FF"/>
            <w:lang w:val="ru-RU"/>
          </w:rPr>
          <w:t>Уведомления</w:t>
        </w:r>
      </w:hyperlink>
      <w:r w:rsidRPr="00B53FBB">
        <w:rPr>
          <w:rFonts w:ascii="Calibri" w:hAnsi="Calibri" w:cs="Calibri"/>
          <w:lang w:val="ru-RU"/>
        </w:rPr>
        <w:t xml:space="preserve"> о постановке</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на учет в налоговом органе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 или </w:t>
      </w:r>
      <w:hyperlink r:id="rId36" w:history="1">
        <w:r w:rsidRPr="00B53FBB">
          <w:rPr>
            <w:rFonts w:ascii="Calibri" w:hAnsi="Calibri" w:cs="Calibri"/>
            <w:color w:val="0000FF"/>
            <w:lang w:val="ru-RU"/>
          </w:rPr>
          <w:t>Уведомления</w:t>
        </w:r>
      </w:hyperlink>
      <w:r w:rsidRPr="00B53FBB">
        <w:rPr>
          <w:rFonts w:ascii="Calibri" w:hAnsi="Calibri" w:cs="Calibri"/>
          <w:lang w:val="ru-RU"/>
        </w:rPr>
        <w:t xml:space="preserve"> о постановке на учет российской организации в налоговом органе на территории Российской Федерации </w:t>
      </w:r>
      <w:r>
        <w:rPr>
          <w:rFonts w:ascii="Calibri" w:hAnsi="Calibri" w:cs="Calibri"/>
        </w:rPr>
        <w:t>N</w:t>
      </w:r>
      <w:r w:rsidRPr="00B53FBB">
        <w:rPr>
          <w:rFonts w:ascii="Calibri" w:hAnsi="Calibri" w:cs="Calibri"/>
          <w:lang w:val="ru-RU"/>
        </w:rPr>
        <w:t xml:space="preserve"> 1-3-Учет, утвержденного Приказом ФНС России от 1 декабря 2006 г. </w:t>
      </w:r>
      <w:r>
        <w:rPr>
          <w:rFonts w:ascii="Calibri" w:hAnsi="Calibri" w:cs="Calibri"/>
        </w:rPr>
        <w:t>N</w:t>
      </w:r>
      <w:r w:rsidRPr="00B53FBB">
        <w:rPr>
          <w:rFonts w:ascii="Calibri" w:hAnsi="Calibri" w:cs="Calibri"/>
          <w:lang w:val="ru-RU"/>
        </w:rPr>
        <w:t xml:space="preserve"> САЭ-3-09/826@ или утвержденного </w:t>
      </w:r>
      <w:hyperlink r:id="rId37"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2011 г. </w:t>
      </w:r>
      <w:r>
        <w:rPr>
          <w:rFonts w:ascii="Calibri" w:hAnsi="Calibri" w:cs="Calibri"/>
        </w:rPr>
        <w:t>N</w:t>
      </w:r>
      <w:r w:rsidRPr="00B53FBB">
        <w:rPr>
          <w:rFonts w:ascii="Calibri" w:hAnsi="Calibri" w:cs="Calibri"/>
          <w:lang w:val="ru-RU"/>
        </w:rPr>
        <w:t xml:space="preserve"> ЯК-7-6/488@);</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для иностранной организации указывается: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отделения иностранной организации, осуществляющей деятельность на территории Российской Федерации, - на основании Свидетельства о постановке на учет в налоговом органе по форме </w:t>
      </w:r>
      <w:r>
        <w:rPr>
          <w:rFonts w:ascii="Calibri" w:hAnsi="Calibri" w:cs="Calibri"/>
        </w:rPr>
        <w:t>N</w:t>
      </w:r>
      <w:r w:rsidRPr="00B53FBB">
        <w:rPr>
          <w:rFonts w:ascii="Calibri" w:hAnsi="Calibri" w:cs="Calibri"/>
          <w:lang w:val="ru-RU"/>
        </w:rPr>
        <w:t xml:space="preserve"> 2401ИМД и (или) Информационного </w:t>
      </w:r>
      <w:hyperlink r:id="rId38" w:history="1">
        <w:r w:rsidRPr="00B53FBB">
          <w:rPr>
            <w:rFonts w:ascii="Calibri" w:hAnsi="Calibri" w:cs="Calibri"/>
            <w:color w:val="0000FF"/>
            <w:lang w:val="ru-RU"/>
          </w:rPr>
          <w:t>письма</w:t>
        </w:r>
      </w:hyperlink>
      <w:r w:rsidRPr="00B53FBB">
        <w:rPr>
          <w:rFonts w:ascii="Calibri" w:hAnsi="Calibri" w:cs="Calibri"/>
          <w:lang w:val="ru-RU"/>
        </w:rPr>
        <w:t xml:space="preserve"> об учете в налоговом органе отделения иностранной организации по форме </w:t>
      </w:r>
      <w:r>
        <w:rPr>
          <w:rFonts w:ascii="Calibri" w:hAnsi="Calibri" w:cs="Calibri"/>
        </w:rPr>
        <w:t>N</w:t>
      </w:r>
      <w:r w:rsidRPr="00B53FBB">
        <w:rPr>
          <w:rFonts w:ascii="Calibri" w:hAnsi="Calibri" w:cs="Calibri"/>
          <w:lang w:val="ru-RU"/>
        </w:rPr>
        <w:t xml:space="preserve"> 2201И, утвержденных Приказом МНС России от 7 апреля 2000 г. </w:t>
      </w:r>
      <w:r>
        <w:rPr>
          <w:rFonts w:ascii="Calibri" w:hAnsi="Calibri" w:cs="Calibri"/>
        </w:rPr>
        <w:t>N</w:t>
      </w:r>
      <w:r w:rsidRPr="00B53FBB">
        <w:rPr>
          <w:rFonts w:ascii="Calibri" w:hAnsi="Calibri" w:cs="Calibri"/>
          <w:lang w:val="ru-RU"/>
        </w:rPr>
        <w:t xml:space="preserve"> АП-3-06/124 "Об утверждении Положения</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w:t>
      </w:r>
      <w:r>
        <w:rPr>
          <w:rFonts w:ascii="Calibri" w:hAnsi="Calibri" w:cs="Calibri"/>
        </w:rPr>
        <w:t>N</w:t>
      </w:r>
      <w:r w:rsidRPr="00B53FBB">
        <w:rPr>
          <w:rFonts w:ascii="Calibri" w:hAnsi="Calibri" w:cs="Calibri"/>
          <w:lang w:val="ru-RU"/>
        </w:rPr>
        <w:t xml:space="preserve"> 25), с изменениями, внесенными Приказом Министерства финансов Российской Федерации от 30 сентября 2010 г. </w:t>
      </w:r>
      <w:r>
        <w:rPr>
          <w:rFonts w:ascii="Calibri" w:hAnsi="Calibri" w:cs="Calibri"/>
        </w:rPr>
        <w:t>N</w:t>
      </w:r>
      <w:r w:rsidRPr="00B53FBB">
        <w:rPr>
          <w:rFonts w:ascii="Calibri" w:hAnsi="Calibri" w:cs="Calibri"/>
          <w:lang w:val="ru-RU"/>
        </w:rPr>
        <w:t xml:space="preserve"> 117н (зарегистрирован Министерством юстиции Российской Федерации 11 ноября 2010 г., регистрационный номер 18935;</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"Российская газета", 2010, </w:t>
      </w:r>
      <w:r>
        <w:rPr>
          <w:rFonts w:ascii="Calibri" w:hAnsi="Calibri" w:cs="Calibri"/>
        </w:rPr>
        <w:t>N</w:t>
      </w:r>
      <w:r w:rsidRPr="00B53FBB">
        <w:rPr>
          <w:rFonts w:ascii="Calibri" w:hAnsi="Calibri" w:cs="Calibri"/>
          <w:lang w:val="ru-RU"/>
        </w:rPr>
        <w:t xml:space="preserve"> 265) (далее - Приказ МНС России от 7 апреля 2000 г. </w:t>
      </w:r>
      <w:r>
        <w:rPr>
          <w:rFonts w:ascii="Calibri" w:hAnsi="Calibri" w:cs="Calibri"/>
        </w:rPr>
        <w:t>N</w:t>
      </w:r>
      <w:r w:rsidRPr="00B53FBB">
        <w:rPr>
          <w:rFonts w:ascii="Calibri" w:hAnsi="Calibri" w:cs="Calibri"/>
          <w:lang w:val="ru-RU"/>
        </w:rPr>
        <w:t xml:space="preserve"> АП-3-06/124);</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недвижимого имущества иностранной организации - на основании Свидетельства о постановке на учет в налоговом органе по форме </w:t>
      </w:r>
      <w:r>
        <w:rPr>
          <w:rFonts w:ascii="Calibri" w:hAnsi="Calibri" w:cs="Calibri"/>
        </w:rPr>
        <w:t>N</w:t>
      </w:r>
      <w:r w:rsidRPr="00B53FBB">
        <w:rPr>
          <w:rFonts w:ascii="Calibri" w:hAnsi="Calibri" w:cs="Calibri"/>
          <w:lang w:val="ru-RU"/>
        </w:rPr>
        <w:t xml:space="preserve"> 2401ИМД или Информационного </w:t>
      </w:r>
      <w:hyperlink r:id="rId39" w:history="1">
        <w:r w:rsidRPr="00B53FBB">
          <w:rPr>
            <w:rFonts w:ascii="Calibri" w:hAnsi="Calibri" w:cs="Calibri"/>
            <w:color w:val="0000FF"/>
            <w:lang w:val="ru-RU"/>
          </w:rPr>
          <w:t>письма</w:t>
        </w:r>
      </w:hyperlink>
      <w:r w:rsidRPr="00B53FBB">
        <w:rPr>
          <w:rFonts w:ascii="Calibri" w:hAnsi="Calibri" w:cs="Calibri"/>
          <w:lang w:val="ru-RU"/>
        </w:rPr>
        <w:t xml:space="preserve"> об учете в налоговом органе недвижимого имущества и транспортных средств по форме </w:t>
      </w:r>
      <w:r>
        <w:rPr>
          <w:rFonts w:ascii="Calibri" w:hAnsi="Calibri" w:cs="Calibri"/>
        </w:rPr>
        <w:t>N</w:t>
      </w:r>
      <w:r w:rsidRPr="00B53FBB">
        <w:rPr>
          <w:rFonts w:ascii="Calibri" w:hAnsi="Calibri" w:cs="Calibri"/>
          <w:lang w:val="ru-RU"/>
        </w:rPr>
        <w:t xml:space="preserve"> 2202ИМ, утвержденных Приказом МНС России от 7 апреля 2000 г. </w:t>
      </w:r>
      <w:r>
        <w:rPr>
          <w:rFonts w:ascii="Calibri" w:hAnsi="Calibri" w:cs="Calibri"/>
        </w:rPr>
        <w:t>N</w:t>
      </w:r>
      <w:r w:rsidRPr="00B53FBB">
        <w:rPr>
          <w:rFonts w:ascii="Calibri" w:hAnsi="Calibri" w:cs="Calibri"/>
          <w:lang w:val="ru-RU"/>
        </w:rPr>
        <w:t xml:space="preserve"> АП-3-06/124;</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для организаций - крупнейших налогоплательщиков, представляющих Декларации в налоговый орган по месту учета в качестве крупнейших налогоплательщиков: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организации -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1-1-Учет, утвержденной </w:t>
      </w:r>
      <w:hyperlink r:id="rId40"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 декабря 2006 г. </w:t>
      </w:r>
      <w:r>
        <w:rPr>
          <w:rFonts w:ascii="Calibri" w:hAnsi="Calibri" w:cs="Calibri"/>
        </w:rPr>
        <w:t>N</w:t>
      </w:r>
      <w:r w:rsidRPr="00B53FBB">
        <w:rPr>
          <w:rFonts w:ascii="Calibri" w:hAnsi="Calibri" w:cs="Calibri"/>
          <w:lang w:val="ru-RU"/>
        </w:rPr>
        <w:t xml:space="preserve"> САЭ-3-09/826@, или </w:t>
      </w:r>
      <w:hyperlink r:id="rId41"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 г. </w:t>
      </w:r>
      <w:r>
        <w:rPr>
          <w:rFonts w:ascii="Calibri" w:hAnsi="Calibri" w:cs="Calibri"/>
        </w:rPr>
        <w:t>N</w:t>
      </w:r>
      <w:r w:rsidRPr="00B53FBB">
        <w:rPr>
          <w:rFonts w:ascii="Calibri" w:hAnsi="Calibri" w:cs="Calibri"/>
          <w:lang w:val="ru-RU"/>
        </w:rPr>
        <w:t xml:space="preserve"> ЯК-7-6/488@), или согласно </w:t>
      </w:r>
      <w:hyperlink r:id="rId42"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w:t>
      </w:r>
      <w:proofErr w:type="gramEnd"/>
      <w:r w:rsidRPr="00B53FBB">
        <w:rPr>
          <w:rFonts w:ascii="Calibri" w:hAnsi="Calibri" w:cs="Calibri"/>
          <w:lang w:val="ru-RU"/>
        </w:rPr>
        <w:t xml:space="preserve"> юридического лица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09-1-2,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учета в качестве крупнейшего налогоплательщика - согласно </w:t>
      </w:r>
      <w:hyperlink r:id="rId43"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 налоговом органе юридического лица в качестве крупнейшего налогоплательщика по форме </w:t>
      </w:r>
      <w:r>
        <w:rPr>
          <w:rFonts w:ascii="Calibri" w:hAnsi="Calibri" w:cs="Calibri"/>
        </w:rPr>
        <w:t>N</w:t>
      </w:r>
      <w:r w:rsidRPr="00B53FBB">
        <w:rPr>
          <w:rFonts w:ascii="Calibri" w:hAnsi="Calibri" w:cs="Calibri"/>
          <w:lang w:val="ru-RU"/>
        </w:rPr>
        <w:t xml:space="preserve"> 9-КНУ, утвержденной Приказом ФНС России от 26 апреля 2005 г. </w:t>
      </w:r>
      <w:r>
        <w:rPr>
          <w:rFonts w:ascii="Calibri" w:hAnsi="Calibri" w:cs="Calibri"/>
        </w:rPr>
        <w:t>N</w:t>
      </w:r>
      <w:r w:rsidRPr="00B53FBB">
        <w:rPr>
          <w:rFonts w:ascii="Calibri" w:hAnsi="Calibri" w:cs="Calibri"/>
          <w:lang w:val="ru-RU"/>
        </w:rPr>
        <w:t xml:space="preserve"> САЭ-3-09/178@ (зарегистрирован Министерством юстиции Российской Федерации 25 мая 2005 г., регистрационный </w:t>
      </w:r>
      <w:r>
        <w:rPr>
          <w:rFonts w:ascii="Calibri" w:hAnsi="Calibri" w:cs="Calibri"/>
        </w:rPr>
        <w:t>N</w:t>
      </w:r>
      <w:r w:rsidRPr="00B53FBB">
        <w:rPr>
          <w:rFonts w:ascii="Calibri" w:hAnsi="Calibri" w:cs="Calibri"/>
          <w:lang w:val="ru-RU"/>
        </w:rPr>
        <w:t xml:space="preserve"> 6638;</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"Бюллетень нормативных актов федеральных органов исполнительной власти", 2005, </w:t>
      </w:r>
      <w:r>
        <w:rPr>
          <w:rFonts w:ascii="Calibri" w:hAnsi="Calibri" w:cs="Calibri"/>
        </w:rPr>
        <w:t>N</w:t>
      </w:r>
      <w:r w:rsidRPr="00B53FBB">
        <w:rPr>
          <w:rFonts w:ascii="Calibri" w:hAnsi="Calibri" w:cs="Calibri"/>
          <w:lang w:val="ru-RU"/>
        </w:rPr>
        <w:t xml:space="preserve"> 23);</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обособленного подразделения, имеющего отдельный баланс, - согласно Уведомлению о постановке на учет российской организации в налоговом органе на территории Российской Федерации по форме </w:t>
      </w:r>
      <w:r>
        <w:rPr>
          <w:rFonts w:ascii="Calibri" w:hAnsi="Calibri" w:cs="Calibri"/>
        </w:rPr>
        <w:t>N</w:t>
      </w:r>
      <w:r w:rsidRPr="00B53FBB">
        <w:rPr>
          <w:rFonts w:ascii="Calibri" w:hAnsi="Calibri" w:cs="Calibri"/>
          <w:lang w:val="ru-RU"/>
        </w:rPr>
        <w:t xml:space="preserve"> 1-3-Учет, утвержденной </w:t>
      </w:r>
      <w:hyperlink r:id="rId44"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w:t>
      </w:r>
      <w:r w:rsidRPr="00B53FBB">
        <w:rPr>
          <w:rFonts w:ascii="Calibri" w:hAnsi="Calibri" w:cs="Calibri"/>
          <w:lang w:val="ru-RU"/>
        </w:rPr>
        <w:lastRenderedPageBreak/>
        <w:t xml:space="preserve">от 1 декабря 2006 г. </w:t>
      </w:r>
      <w:r>
        <w:rPr>
          <w:rFonts w:ascii="Calibri" w:hAnsi="Calibri" w:cs="Calibri"/>
        </w:rPr>
        <w:t>N</w:t>
      </w:r>
      <w:r w:rsidRPr="00B53FBB">
        <w:rPr>
          <w:rFonts w:ascii="Calibri" w:hAnsi="Calibri" w:cs="Calibri"/>
          <w:lang w:val="ru-RU"/>
        </w:rPr>
        <w:t xml:space="preserve"> САЭ-3-09/826@ или </w:t>
      </w:r>
      <w:hyperlink r:id="rId45"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 г. </w:t>
      </w:r>
      <w:r>
        <w:rPr>
          <w:rFonts w:ascii="Calibri" w:hAnsi="Calibri" w:cs="Calibri"/>
        </w:rPr>
        <w:t>N</w:t>
      </w:r>
      <w:r w:rsidRPr="00B53FBB">
        <w:rPr>
          <w:rFonts w:ascii="Calibri" w:hAnsi="Calibri" w:cs="Calibri"/>
          <w:lang w:val="ru-RU"/>
        </w:rPr>
        <w:t xml:space="preserve"> ЯК-7-6/488@), или согласно </w:t>
      </w:r>
      <w:hyperlink r:id="rId46"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w:t>
      </w:r>
      <w:proofErr w:type="gramEnd"/>
      <w:r w:rsidRPr="00B53FBB">
        <w:rPr>
          <w:rFonts w:ascii="Calibri" w:hAnsi="Calibri" w:cs="Calibri"/>
          <w:lang w:val="ru-RU"/>
        </w:rPr>
        <w:t xml:space="preserve"> налоговом </w:t>
      </w:r>
      <w:proofErr w:type="gramStart"/>
      <w:r w:rsidRPr="00B53FBB">
        <w:rPr>
          <w:rFonts w:ascii="Calibri" w:hAnsi="Calibri" w:cs="Calibri"/>
          <w:lang w:val="ru-RU"/>
        </w:rPr>
        <w:t>органе</w:t>
      </w:r>
      <w:proofErr w:type="gramEnd"/>
      <w:r w:rsidRPr="00B53FBB">
        <w:rPr>
          <w:rFonts w:ascii="Calibri" w:hAnsi="Calibri" w:cs="Calibri"/>
          <w:lang w:val="ru-RU"/>
        </w:rPr>
        <w:t xml:space="preserve">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недвижимого имущества, находящегося вне места нахождения организации, - на основании Уведомления о постановке на учет российской организации в налоговом органе на территории Российской Федерации по форме 1-3-Учет, утвержденной </w:t>
      </w:r>
      <w:hyperlink r:id="rId47"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 декабря 2006 г. </w:t>
      </w:r>
      <w:r>
        <w:rPr>
          <w:rFonts w:ascii="Calibri" w:hAnsi="Calibri" w:cs="Calibri"/>
        </w:rPr>
        <w:t>N</w:t>
      </w:r>
      <w:r w:rsidRPr="00B53FBB">
        <w:rPr>
          <w:rFonts w:ascii="Calibri" w:hAnsi="Calibri" w:cs="Calibri"/>
          <w:lang w:val="ru-RU"/>
        </w:rPr>
        <w:t xml:space="preserve"> САЭ-3-09/826@ или </w:t>
      </w:r>
      <w:hyperlink r:id="rId48"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 г. </w:t>
      </w:r>
      <w:r>
        <w:rPr>
          <w:rFonts w:ascii="Calibri" w:hAnsi="Calibri" w:cs="Calibri"/>
        </w:rPr>
        <w:t>N</w:t>
      </w:r>
      <w:r w:rsidRPr="00B53FBB">
        <w:rPr>
          <w:rFonts w:ascii="Calibri" w:hAnsi="Calibri" w:cs="Calibri"/>
          <w:lang w:val="ru-RU"/>
        </w:rPr>
        <w:t xml:space="preserve"> ЯК-7-6/488@), или согласно </w:t>
      </w:r>
      <w:hyperlink r:id="rId49"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w:t>
      </w:r>
      <w:proofErr w:type="gramEnd"/>
      <w:r w:rsidRPr="00B53FBB">
        <w:rPr>
          <w:rFonts w:ascii="Calibri" w:hAnsi="Calibri" w:cs="Calibri"/>
          <w:lang w:val="ru-RU"/>
        </w:rPr>
        <w:t xml:space="preserve"> учет в налоговом органе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ИНН и КПП по реквизиту "ИНН/КПП реорганизованной организации" указываются с учетом положений </w:t>
      </w:r>
      <w:hyperlink w:anchor="Par1645" w:history="1">
        <w:r w:rsidRPr="00B53FBB">
          <w:rPr>
            <w:rFonts w:ascii="Calibri" w:hAnsi="Calibri" w:cs="Calibri"/>
            <w:color w:val="0000FF"/>
            <w:lang w:val="ru-RU"/>
          </w:rPr>
          <w:t>пункта 2.7</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 номер корректировки.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представлении в налоговый орган первичной Декларации по реквизиту "номер корректировки" проставляется "0--", при представлении уточненной Декларации - указывается номер корректировки (например, "1--", "2--" и т.д.).</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либо недостоверных сведений, а также ошибок, не приводящих к занижению суммы налога на имущество организаций, подлежащей уплате, налогоплательщик представляет в налоговый орган уточненную Декларацию.</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на имущество организаций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 невозможности определения периода совершения ошибок (искажений) перерасчет налоговой базы и суммы налога на имущество организаций производится за налоговый период, в котором выявлены ошибки (искажения);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3) налоговый период, за который представлена Декларация.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Коды, определяющие налоговый период, приведены в </w:t>
      </w:r>
      <w:hyperlink w:anchor="Par1886" w:history="1">
        <w:r w:rsidRPr="00B53FBB">
          <w:rPr>
            <w:rFonts w:ascii="Calibri" w:hAnsi="Calibri" w:cs="Calibri"/>
            <w:color w:val="0000FF"/>
            <w:lang w:val="ru-RU"/>
          </w:rPr>
          <w:t xml:space="preserve">Приложении </w:t>
        </w:r>
        <w:r>
          <w:rPr>
            <w:rFonts w:ascii="Calibri" w:hAnsi="Calibri" w:cs="Calibri"/>
            <w:color w:val="0000FF"/>
          </w:rPr>
          <w:t>N</w:t>
        </w:r>
        <w:r w:rsidRPr="00B53FBB">
          <w:rPr>
            <w:rFonts w:ascii="Calibri" w:hAnsi="Calibri" w:cs="Calibri"/>
            <w:color w:val="0000FF"/>
            <w:lang w:val="ru-RU"/>
          </w:rPr>
          <w:t xml:space="preserve"> 1</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код налогового органа, в который представляется Декларация (указан в документах, приведенных в </w:t>
      </w:r>
      <w:hyperlink w:anchor="Par1656" w:history="1">
        <w:r w:rsidRPr="00B53FBB">
          <w:rPr>
            <w:rFonts w:ascii="Calibri" w:hAnsi="Calibri" w:cs="Calibri"/>
            <w:color w:val="0000FF"/>
            <w:lang w:val="ru-RU"/>
          </w:rPr>
          <w:t>пункте 3.2</w:t>
        </w:r>
      </w:hyperlink>
      <w:r w:rsidRPr="00B53FBB">
        <w:rPr>
          <w:rFonts w:ascii="Calibri" w:hAnsi="Calibri" w:cs="Calibri"/>
          <w:lang w:val="ru-RU"/>
        </w:rPr>
        <w:t xml:space="preserve"> настоящего Порядка), код представления Декларации по месту нахождения (учета).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Коды представления налоговой декларации по налогу на имущество организаций в налоговый орган приведены в </w:t>
      </w:r>
      <w:hyperlink w:anchor="Par1937" w:history="1">
        <w:r w:rsidRPr="00B53FBB">
          <w:rPr>
            <w:rFonts w:ascii="Calibri" w:hAnsi="Calibri" w:cs="Calibri"/>
            <w:color w:val="0000FF"/>
            <w:lang w:val="ru-RU"/>
          </w:rPr>
          <w:t xml:space="preserve">Приложении </w:t>
        </w:r>
        <w:r>
          <w:rPr>
            <w:rFonts w:ascii="Calibri" w:hAnsi="Calibri" w:cs="Calibri"/>
            <w:color w:val="0000FF"/>
          </w:rPr>
          <w:t>N</w:t>
        </w:r>
        <w:r w:rsidRPr="00B53FBB">
          <w:rPr>
            <w:rFonts w:ascii="Calibri" w:hAnsi="Calibri" w:cs="Calibri"/>
            <w:color w:val="0000FF"/>
            <w:lang w:val="ru-RU"/>
          </w:rPr>
          <w:t xml:space="preserve"> 3</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5) полное наименование организации, соответствующее наименованию, указанному в ее учредительных документах (при наличии в наименовании латинской транскрипции таковая указывается);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 код вида экономической деятельности налогоплательщика согласно Общероссийскому </w:t>
      </w:r>
      <w:hyperlink r:id="rId50" w:history="1">
        <w:r w:rsidRPr="00B53FBB">
          <w:rPr>
            <w:rFonts w:ascii="Calibri" w:hAnsi="Calibri" w:cs="Calibri"/>
            <w:color w:val="0000FF"/>
            <w:lang w:val="ru-RU"/>
          </w:rPr>
          <w:t>классификатору</w:t>
        </w:r>
      </w:hyperlink>
      <w:r w:rsidRPr="00B53FBB">
        <w:rPr>
          <w:rFonts w:ascii="Calibri" w:hAnsi="Calibri" w:cs="Calibri"/>
          <w:lang w:val="ru-RU"/>
        </w:rPr>
        <w:t xml:space="preserve"> видов экономической деятельности ОК029-2001 (ОКВЭД);</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7) код реорганизации (ликвидации) в соответствии с </w:t>
      </w:r>
      <w:hyperlink w:anchor="Par1908"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2</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8) ИНН/КПП реорганизованной организации (обособленного подразделения) в соответствии с </w:t>
      </w:r>
      <w:hyperlink w:anchor="Par1646" w:history="1">
        <w:r w:rsidRPr="00B53FBB">
          <w:rPr>
            <w:rFonts w:ascii="Calibri" w:hAnsi="Calibri" w:cs="Calibri"/>
            <w:color w:val="0000FF"/>
            <w:lang w:val="ru-RU"/>
          </w:rPr>
          <w:t>пунктом 2.8</w:t>
        </w:r>
      </w:hyperlink>
      <w:r w:rsidRPr="00B53FBB">
        <w:rPr>
          <w:rFonts w:ascii="Calibri" w:hAnsi="Calibri" w:cs="Calibri"/>
          <w:lang w:val="ru-RU"/>
        </w:rPr>
        <w:t xml:space="preserve"> и </w:t>
      </w:r>
      <w:hyperlink w:anchor="Par1657" w:history="1">
        <w:r w:rsidRPr="00B53FBB">
          <w:rPr>
            <w:rFonts w:ascii="Calibri" w:hAnsi="Calibri" w:cs="Calibri"/>
            <w:color w:val="0000FF"/>
            <w:lang w:val="ru-RU"/>
          </w:rPr>
          <w:t>подпунктом 1 пункта 3.2</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9) номер контактного телефона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10) количество страниц, на которых составлена Декларация;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 xml:space="preserve">3.3. В </w:t>
      </w:r>
      <w:hyperlink w:anchor="Par97" w:history="1">
        <w:r w:rsidRPr="00B53FBB">
          <w:rPr>
            <w:rFonts w:ascii="Calibri" w:hAnsi="Calibri" w:cs="Calibri"/>
            <w:color w:val="0000FF"/>
            <w:lang w:val="ru-RU"/>
          </w:rPr>
          <w:t>разделе</w:t>
        </w:r>
      </w:hyperlink>
      <w:r w:rsidRPr="00B53FBB">
        <w:rPr>
          <w:rFonts w:ascii="Calibri" w:hAnsi="Calibri" w:cs="Calibri"/>
          <w:lang w:val="ru-RU"/>
        </w:rPr>
        <w:t xml:space="preserve"> Титульного листа "Достоверность и полноту сведений, указанных в настоящей Декларации, подтверждаю" указывается: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при представлении Декларации налогоплательщиком по </w:t>
      </w:r>
      <w:hyperlink w:anchor="Par105"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указываются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при представлении Декларации представителем налогоплательщика - физическим лицом по </w:t>
      </w:r>
      <w:hyperlink w:anchor="Par105"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при представлении Декларации представителем налогоплательщика - юридическим лицом по </w:t>
      </w:r>
      <w:hyperlink w:anchor="Par105"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w:t>
      </w:r>
      <w:hyperlink w:anchor="Par115" w:history="1">
        <w:r w:rsidRPr="00B53FBB">
          <w:rPr>
            <w:rFonts w:ascii="Calibri" w:hAnsi="Calibri" w:cs="Calibri"/>
            <w:color w:val="0000FF"/>
            <w:lang w:val="ru-RU"/>
          </w:rPr>
          <w:t>строке</w:t>
        </w:r>
      </w:hyperlink>
      <w:r w:rsidRPr="00B53FBB">
        <w:rPr>
          <w:rFonts w:ascii="Calibri" w:hAnsi="Calibri" w:cs="Calibri"/>
          <w:lang w:val="ru-RU"/>
        </w:rPr>
        <w:t xml:space="preserve"> "налогоплательщик" указывается наименование юридического лица - представителя налогоплательщика. Проставляется подпись лица, сведения о котором указаны по </w:t>
      </w:r>
      <w:hyperlink w:anchor="Par105"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заверяемая печатью юридического лица - представителя налогоплательщика, и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Подпись руководителя организации либо представителя и дата подписания проставляются также в </w:t>
      </w:r>
      <w:hyperlink w:anchor="Par168" w:history="1">
        <w:r w:rsidRPr="00B53FBB">
          <w:rPr>
            <w:rFonts w:ascii="Calibri" w:hAnsi="Calibri" w:cs="Calibri"/>
            <w:color w:val="0000FF"/>
            <w:lang w:val="ru-RU"/>
          </w:rPr>
          <w:t>разделах 1</w:t>
        </w:r>
      </w:hyperlink>
      <w:r w:rsidRPr="00B53FBB">
        <w:rPr>
          <w:rFonts w:ascii="Calibri" w:hAnsi="Calibri" w:cs="Calibri"/>
          <w:lang w:val="ru-RU"/>
        </w:rPr>
        <w:t xml:space="preserve"> - </w:t>
      </w:r>
      <w:hyperlink w:anchor="Par262" w:history="1">
        <w:r w:rsidRPr="00B53FBB">
          <w:rPr>
            <w:rFonts w:ascii="Calibri" w:hAnsi="Calibri" w:cs="Calibri"/>
            <w:color w:val="0000FF"/>
            <w:lang w:val="ru-RU"/>
          </w:rPr>
          <w:t>2</w:t>
        </w:r>
      </w:hyperlink>
      <w:r w:rsidRPr="00B53FBB">
        <w:rPr>
          <w:rFonts w:ascii="Calibri" w:hAnsi="Calibri" w:cs="Calibri"/>
          <w:lang w:val="ru-RU"/>
        </w:rPr>
        <w:t xml:space="preserve"> Декларации, включая приложения к форме декларации, по </w:t>
      </w:r>
      <w:hyperlink w:anchor="Par97" w:history="1">
        <w:r w:rsidRPr="00B53FBB">
          <w:rPr>
            <w:rFonts w:ascii="Calibri" w:hAnsi="Calibri" w:cs="Calibri"/>
            <w:color w:val="0000FF"/>
            <w:lang w:val="ru-RU"/>
          </w:rPr>
          <w:t>строке</w:t>
        </w:r>
      </w:hyperlink>
      <w:r w:rsidRPr="00B53FBB">
        <w:rPr>
          <w:rFonts w:ascii="Calibri" w:hAnsi="Calibri" w:cs="Calibri"/>
          <w:lang w:val="ru-RU"/>
        </w:rPr>
        <w:t xml:space="preserve"> "Достоверность и полноту сведений, указанных на данной странице, подтверждаю";</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 по </w:t>
      </w:r>
      <w:hyperlink w:anchor="Par146" w:history="1">
        <w:r w:rsidRPr="00B53FBB">
          <w:rPr>
            <w:rFonts w:ascii="Calibri" w:hAnsi="Calibri" w:cs="Calibri"/>
            <w:color w:val="0000FF"/>
            <w:lang w:val="ru-RU"/>
          </w:rPr>
          <w:t>строке</w:t>
        </w:r>
      </w:hyperlink>
      <w:r w:rsidRPr="00B53FBB">
        <w:rPr>
          <w:rFonts w:ascii="Calibri" w:hAnsi="Calibri" w:cs="Calibri"/>
          <w:lang w:val="ru-RU"/>
        </w:rPr>
        <w:t xml:space="preserve">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51" w:name="Par1695"/>
      <w:bookmarkEnd w:id="51"/>
      <w:r w:rsidRPr="00B53FBB">
        <w:rPr>
          <w:rFonts w:ascii="Calibri" w:hAnsi="Calibri" w:cs="Calibri"/>
          <w:lang w:val="ru-RU"/>
        </w:rPr>
        <w:t xml:space="preserve">3.4. </w:t>
      </w:r>
      <w:hyperlink w:anchor="Par97" w:history="1">
        <w:proofErr w:type="gramStart"/>
        <w:r w:rsidRPr="00B53FBB">
          <w:rPr>
            <w:rFonts w:ascii="Calibri" w:hAnsi="Calibri" w:cs="Calibri"/>
            <w:color w:val="0000FF"/>
            <w:lang w:val="ru-RU"/>
          </w:rPr>
          <w:t>Раздел</w:t>
        </w:r>
      </w:hyperlink>
      <w:r w:rsidRPr="00B53FBB">
        <w:rPr>
          <w:rFonts w:ascii="Calibri" w:hAnsi="Calibri" w:cs="Calibri"/>
          <w:lang w:val="ru-RU"/>
        </w:rPr>
        <w:t xml:space="preserve"> "Заполняется работником налогового органа" содержит сведения о представлении Декларации (коды, определяющие способ представления Декларации в налоговый орган, приведены в </w:t>
      </w:r>
      <w:hyperlink w:anchor="Par1976" w:history="1">
        <w:r w:rsidRPr="00B53FBB">
          <w:rPr>
            <w:rFonts w:ascii="Calibri" w:hAnsi="Calibri" w:cs="Calibri"/>
            <w:color w:val="0000FF"/>
            <w:lang w:val="ru-RU"/>
          </w:rPr>
          <w:t xml:space="preserve">Приложении </w:t>
        </w:r>
        <w:r>
          <w:rPr>
            <w:rFonts w:ascii="Calibri" w:hAnsi="Calibri" w:cs="Calibri"/>
            <w:color w:val="0000FF"/>
          </w:rPr>
          <w:t>N</w:t>
        </w:r>
        <w:r w:rsidRPr="00B53FBB">
          <w:rPr>
            <w:rFonts w:ascii="Calibri" w:hAnsi="Calibri" w:cs="Calibri"/>
            <w:color w:val="0000FF"/>
            <w:lang w:val="ru-RU"/>
          </w:rPr>
          <w:t xml:space="preserve"> 4</w:t>
        </w:r>
      </w:hyperlink>
      <w:r w:rsidRPr="00B53FBB">
        <w:rPr>
          <w:rFonts w:ascii="Calibri" w:hAnsi="Calibri" w:cs="Calibri"/>
          <w:lang w:val="ru-RU"/>
        </w:rPr>
        <w:t xml:space="preserve">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 работника налогового органа, принявшего Декларацию;</w:t>
      </w:r>
      <w:proofErr w:type="gramEnd"/>
      <w:r w:rsidRPr="00B53FBB">
        <w:rPr>
          <w:rFonts w:ascii="Calibri" w:hAnsi="Calibri" w:cs="Calibri"/>
          <w:lang w:val="ru-RU"/>
        </w:rPr>
        <w:t xml:space="preserve"> его подпись).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IV</w:t>
      </w:r>
      <w:r w:rsidRPr="00B53FBB">
        <w:rPr>
          <w:rFonts w:ascii="Calibri" w:hAnsi="Calibri" w:cs="Calibri"/>
          <w:lang w:val="ru-RU"/>
        </w:rPr>
        <w:t xml:space="preserve">. Порядок заполнения </w:t>
      </w:r>
      <w:hyperlink w:anchor="Par168" w:history="1">
        <w:r w:rsidRPr="00B53FBB">
          <w:rPr>
            <w:rFonts w:ascii="Calibri" w:hAnsi="Calibri" w:cs="Calibri"/>
            <w:color w:val="0000FF"/>
            <w:lang w:val="ru-RU"/>
          </w:rPr>
          <w:t>Раздела 1</w:t>
        </w:r>
      </w:hyperlink>
      <w:r w:rsidRPr="00B53FBB">
        <w:rPr>
          <w:rFonts w:ascii="Calibri" w:hAnsi="Calibri" w:cs="Calibri"/>
          <w:lang w:val="ru-RU"/>
        </w:rPr>
        <w:t xml:space="preserve"> "Сумма налога, подлежащая</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4.1. </w:t>
      </w:r>
      <w:hyperlink w:anchor="Par168" w:history="1">
        <w:r w:rsidRPr="00B53FBB">
          <w:rPr>
            <w:rFonts w:ascii="Calibri" w:hAnsi="Calibri" w:cs="Calibri"/>
            <w:color w:val="0000FF"/>
            <w:lang w:val="ru-RU"/>
          </w:rPr>
          <w:t>Раздел 1</w:t>
        </w:r>
      </w:hyperlink>
      <w:r w:rsidRPr="00B53FBB">
        <w:rPr>
          <w:rFonts w:ascii="Calibri" w:hAnsi="Calibri" w:cs="Calibri"/>
          <w:lang w:val="ru-RU"/>
        </w:rPr>
        <w:t xml:space="preserve"> Декларации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w:t>
      </w:r>
      <w:hyperlink w:anchor="Par1603" w:history="1">
        <w:r w:rsidRPr="00B53FBB">
          <w:rPr>
            <w:rFonts w:ascii="Calibri" w:hAnsi="Calibri" w:cs="Calibri"/>
            <w:color w:val="0000FF"/>
            <w:lang w:val="ru-RU"/>
          </w:rPr>
          <w:t>пунктом 1.6</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4.2. В каждом блоке строк с кодами </w:t>
      </w:r>
      <w:hyperlink w:anchor="Par176" w:history="1">
        <w:r w:rsidRPr="00B53FBB">
          <w:rPr>
            <w:rFonts w:ascii="Calibri" w:hAnsi="Calibri" w:cs="Calibri"/>
            <w:color w:val="0000FF"/>
            <w:lang w:val="ru-RU"/>
          </w:rPr>
          <w:t>010</w:t>
        </w:r>
      </w:hyperlink>
      <w:r w:rsidRPr="00B53FBB">
        <w:rPr>
          <w:rFonts w:ascii="Calibri" w:hAnsi="Calibri" w:cs="Calibri"/>
          <w:lang w:val="ru-RU"/>
        </w:rPr>
        <w:t xml:space="preserve"> - </w:t>
      </w:r>
      <w:hyperlink w:anchor="Par185" w:history="1">
        <w:r w:rsidRPr="00B53FBB">
          <w:rPr>
            <w:rFonts w:ascii="Calibri" w:hAnsi="Calibri" w:cs="Calibri"/>
            <w:color w:val="0000FF"/>
            <w:lang w:val="ru-RU"/>
          </w:rPr>
          <w:t>040</w:t>
        </w:r>
      </w:hyperlink>
      <w:r w:rsidRPr="00B53FBB">
        <w:rPr>
          <w:rFonts w:ascii="Calibri" w:hAnsi="Calibri" w:cs="Calibri"/>
          <w:lang w:val="ru-RU"/>
        </w:rPr>
        <w:t xml:space="preserve"> указываются: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 по строке с кодом </w:t>
      </w:r>
      <w:hyperlink w:anchor="Par176" w:history="1">
        <w:r w:rsidRPr="00B53FBB">
          <w:rPr>
            <w:rFonts w:ascii="Calibri" w:hAnsi="Calibri" w:cs="Calibri"/>
            <w:color w:val="0000FF"/>
            <w:lang w:val="ru-RU"/>
          </w:rPr>
          <w:t>010</w:t>
        </w:r>
      </w:hyperlink>
      <w:r w:rsidRPr="00B53FBB">
        <w:rPr>
          <w:rFonts w:ascii="Calibri" w:hAnsi="Calibri" w:cs="Calibri"/>
          <w:lang w:val="ru-RU"/>
        </w:rPr>
        <w:t xml:space="preserve"> - указывается код по ОКТМО, по которому подлежит уплате сумма налога, указанная в </w:t>
      </w:r>
      <w:hyperlink w:anchor="Par182" w:history="1">
        <w:r w:rsidRPr="00B53FBB">
          <w:rPr>
            <w:rFonts w:ascii="Calibri" w:hAnsi="Calibri" w:cs="Calibri"/>
            <w:color w:val="0000FF"/>
            <w:lang w:val="ru-RU"/>
          </w:rPr>
          <w:t>строке 030</w:t>
        </w:r>
      </w:hyperlink>
      <w:r w:rsidRPr="00B53FBB">
        <w:rPr>
          <w:rFonts w:ascii="Calibri" w:hAnsi="Calibri" w:cs="Calibri"/>
          <w:lang w:val="ru-RU"/>
        </w:rPr>
        <w:t xml:space="preserve"> данного блока;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5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по строке с кодом </w:t>
      </w:r>
      <w:hyperlink w:anchor="Par179" w:history="1">
        <w:r w:rsidRPr="00B53FBB">
          <w:rPr>
            <w:rFonts w:ascii="Calibri" w:hAnsi="Calibri" w:cs="Calibri"/>
            <w:color w:val="0000FF"/>
            <w:lang w:val="ru-RU"/>
          </w:rPr>
          <w:t>020</w:t>
        </w:r>
      </w:hyperlink>
      <w:r w:rsidRPr="00B53FBB">
        <w:rPr>
          <w:rFonts w:ascii="Calibri" w:hAnsi="Calibri" w:cs="Calibri"/>
          <w:lang w:val="ru-RU"/>
        </w:rPr>
        <w:t xml:space="preserve"> -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w:t>
      </w:r>
      <w:r w:rsidRPr="00B53FBB">
        <w:rPr>
          <w:rFonts w:ascii="Calibri" w:hAnsi="Calibri" w:cs="Calibri"/>
          <w:lang w:val="ru-RU"/>
        </w:rPr>
        <w:lastRenderedPageBreak/>
        <w:t xml:space="preserve">соответствующей суммы налога, указанная в строке с кодом </w:t>
      </w:r>
      <w:hyperlink w:anchor="Par182" w:history="1">
        <w:r w:rsidRPr="00B53FBB">
          <w:rPr>
            <w:rFonts w:ascii="Calibri" w:hAnsi="Calibri" w:cs="Calibri"/>
            <w:color w:val="0000FF"/>
            <w:lang w:val="ru-RU"/>
          </w:rPr>
          <w:t>030</w:t>
        </w:r>
      </w:hyperlink>
      <w:r w:rsidRPr="00B53FBB">
        <w:rPr>
          <w:rFonts w:ascii="Calibri" w:hAnsi="Calibri" w:cs="Calibri"/>
          <w:lang w:val="ru-RU"/>
        </w:rPr>
        <w:t xml:space="preserve"> данного блока;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52" w:name="Par1706"/>
      <w:bookmarkEnd w:id="52"/>
      <w:r w:rsidRPr="00B53FBB">
        <w:rPr>
          <w:rFonts w:ascii="Calibri" w:hAnsi="Calibri" w:cs="Calibri"/>
          <w:lang w:val="ru-RU"/>
        </w:rPr>
        <w:t xml:space="preserve">3) по строке с кодом </w:t>
      </w:r>
      <w:hyperlink w:anchor="Par182" w:history="1">
        <w:r w:rsidRPr="00B53FBB">
          <w:rPr>
            <w:rFonts w:ascii="Calibri" w:hAnsi="Calibri" w:cs="Calibri"/>
            <w:color w:val="0000FF"/>
            <w:lang w:val="ru-RU"/>
          </w:rPr>
          <w:t>030</w:t>
        </w:r>
      </w:hyperlink>
      <w:r w:rsidRPr="00B53FBB">
        <w:rPr>
          <w:rFonts w:ascii="Calibri" w:hAnsi="Calibri" w:cs="Calibri"/>
          <w:lang w:val="ru-RU"/>
        </w:rPr>
        <w:t xml:space="preserve"> - сумма налога, подлежащая уплате в бюджет по месту представления Декларации по соответствующим кодам по ОКТМО и КБК.</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52"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Значение строки с кодом </w:t>
      </w:r>
      <w:hyperlink w:anchor="Par182" w:history="1">
        <w:r w:rsidRPr="00B53FBB">
          <w:rPr>
            <w:rFonts w:ascii="Calibri" w:hAnsi="Calibri" w:cs="Calibri"/>
            <w:color w:val="0000FF"/>
            <w:lang w:val="ru-RU"/>
          </w:rPr>
          <w:t>030</w:t>
        </w:r>
      </w:hyperlink>
      <w:r w:rsidRPr="00B53FBB">
        <w:rPr>
          <w:rFonts w:ascii="Calibri" w:hAnsi="Calibri" w:cs="Calibri"/>
          <w:lang w:val="ru-RU"/>
        </w:rPr>
        <w:t xml:space="preserve"> определяется: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в случае отсутствия в Декларации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4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 путем суммирования: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разностей значений строк с кодами </w:t>
      </w:r>
      <w:hyperlink w:anchor="Par365" w:history="1">
        <w:r w:rsidRPr="00B53FBB">
          <w:rPr>
            <w:rFonts w:ascii="Calibri" w:hAnsi="Calibri" w:cs="Calibri"/>
            <w:color w:val="0000FF"/>
            <w:lang w:val="ru-RU"/>
          </w:rPr>
          <w:t>220</w:t>
        </w:r>
      </w:hyperlink>
      <w:r w:rsidRPr="00B53FBB">
        <w:rPr>
          <w:rFonts w:ascii="Calibri" w:hAnsi="Calibri" w:cs="Calibri"/>
          <w:lang w:val="ru-RU"/>
        </w:rPr>
        <w:t xml:space="preserve"> и суммы значений строк с кодами </w:t>
      </w:r>
      <w:hyperlink w:anchor="Par368" w:history="1">
        <w:r w:rsidRPr="00B53FBB">
          <w:rPr>
            <w:rFonts w:ascii="Calibri" w:hAnsi="Calibri" w:cs="Calibri"/>
            <w:color w:val="0000FF"/>
            <w:lang w:val="ru-RU"/>
          </w:rPr>
          <w:t>230</w:t>
        </w:r>
      </w:hyperlink>
      <w:r w:rsidRPr="00B53FBB">
        <w:rPr>
          <w:rFonts w:ascii="Calibri" w:hAnsi="Calibri" w:cs="Calibri"/>
          <w:lang w:val="ru-RU"/>
        </w:rPr>
        <w:t xml:space="preserve"> и </w:t>
      </w:r>
      <w:hyperlink w:anchor="Par377" w:history="1">
        <w:r w:rsidRPr="00B53FBB">
          <w:rPr>
            <w:rFonts w:ascii="Calibri" w:hAnsi="Calibri" w:cs="Calibri"/>
            <w:color w:val="0000FF"/>
            <w:lang w:val="ru-RU"/>
          </w:rPr>
          <w:t>250</w:t>
        </w:r>
      </w:hyperlink>
      <w:r w:rsidRPr="00B53FBB">
        <w:rPr>
          <w:rFonts w:ascii="Calibri" w:hAnsi="Calibri" w:cs="Calibri"/>
          <w:lang w:val="ru-RU"/>
        </w:rPr>
        <w:t xml:space="preserve"> всех </w:t>
      </w:r>
      <w:hyperlink w:anchor="Par262" w:history="1">
        <w:r w:rsidRPr="00B53FBB">
          <w:rPr>
            <w:rFonts w:ascii="Calibri" w:hAnsi="Calibri" w:cs="Calibri"/>
            <w:color w:val="0000FF"/>
            <w:lang w:val="ru-RU"/>
          </w:rPr>
          <w:t>Разделов 2</w:t>
        </w:r>
      </w:hyperlink>
      <w:r w:rsidRPr="00B53FBB">
        <w:rPr>
          <w:rFonts w:ascii="Calibri" w:hAnsi="Calibri" w:cs="Calibri"/>
          <w:lang w:val="ru-RU"/>
        </w:rPr>
        <w:t xml:space="preserve"> Декларации с соответствующими кодами по ОКТМО;</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53"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разностей значений строк с кодами </w:t>
      </w:r>
      <w:hyperlink w:anchor="Par465" w:history="1">
        <w:r w:rsidRPr="00B53FBB">
          <w:rPr>
            <w:rFonts w:ascii="Calibri" w:hAnsi="Calibri" w:cs="Calibri"/>
            <w:color w:val="0000FF"/>
            <w:lang w:val="ru-RU"/>
          </w:rPr>
          <w:t>100</w:t>
        </w:r>
      </w:hyperlink>
      <w:r w:rsidRPr="00B53FBB">
        <w:rPr>
          <w:rFonts w:ascii="Calibri" w:hAnsi="Calibri" w:cs="Calibri"/>
          <w:lang w:val="ru-RU"/>
        </w:rPr>
        <w:t xml:space="preserve"> и суммы значений строк с кодами </w:t>
      </w:r>
      <w:hyperlink w:anchor="Par468" w:history="1">
        <w:r w:rsidRPr="00B53FBB">
          <w:rPr>
            <w:rFonts w:ascii="Calibri" w:hAnsi="Calibri" w:cs="Calibri"/>
            <w:color w:val="0000FF"/>
            <w:lang w:val="ru-RU"/>
          </w:rPr>
          <w:t>110</w:t>
        </w:r>
      </w:hyperlink>
      <w:r w:rsidRPr="00B53FBB">
        <w:rPr>
          <w:rFonts w:ascii="Calibri" w:hAnsi="Calibri" w:cs="Calibri"/>
          <w:lang w:val="ru-RU"/>
        </w:rPr>
        <w:t xml:space="preserve"> и </w:t>
      </w:r>
      <w:hyperlink w:anchor="Par477" w:history="1">
        <w:r w:rsidRPr="00B53FBB">
          <w:rPr>
            <w:rFonts w:ascii="Calibri" w:hAnsi="Calibri" w:cs="Calibri"/>
            <w:color w:val="0000FF"/>
            <w:lang w:val="ru-RU"/>
          </w:rPr>
          <w:t>130 Разделов 3</w:t>
        </w:r>
      </w:hyperlink>
      <w:r w:rsidRPr="00B53FBB">
        <w:rPr>
          <w:rFonts w:ascii="Calibri" w:hAnsi="Calibri" w:cs="Calibri"/>
          <w:lang w:val="ru-RU"/>
        </w:rPr>
        <w:t xml:space="preserve"> Декларации с соответствующими кодами по ОКТМО;</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54"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случае наличия в Декларации Раздела 2 с отметкой 4 по строке "код вида имущества" - путем суммирования: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разностей значений строк с кодами </w:t>
      </w:r>
      <w:hyperlink w:anchor="Par365" w:history="1">
        <w:r w:rsidRPr="00B53FBB">
          <w:rPr>
            <w:rFonts w:ascii="Calibri" w:hAnsi="Calibri" w:cs="Calibri"/>
            <w:color w:val="0000FF"/>
            <w:lang w:val="ru-RU"/>
          </w:rPr>
          <w:t>220</w:t>
        </w:r>
      </w:hyperlink>
      <w:r w:rsidRPr="00B53FBB">
        <w:rPr>
          <w:rFonts w:ascii="Calibri" w:hAnsi="Calibri" w:cs="Calibri"/>
          <w:lang w:val="ru-RU"/>
        </w:rPr>
        <w:t xml:space="preserve"> и суммы значений строк с кодами </w:t>
      </w:r>
      <w:hyperlink w:anchor="Par368" w:history="1">
        <w:r w:rsidRPr="00B53FBB">
          <w:rPr>
            <w:rFonts w:ascii="Calibri" w:hAnsi="Calibri" w:cs="Calibri"/>
            <w:color w:val="0000FF"/>
            <w:lang w:val="ru-RU"/>
          </w:rPr>
          <w:t>230</w:t>
        </w:r>
      </w:hyperlink>
      <w:r w:rsidRPr="00B53FBB">
        <w:rPr>
          <w:rFonts w:ascii="Calibri" w:hAnsi="Calibri" w:cs="Calibri"/>
          <w:lang w:val="ru-RU"/>
        </w:rPr>
        <w:t xml:space="preserve"> и </w:t>
      </w:r>
      <w:hyperlink w:anchor="Par377" w:history="1">
        <w:r w:rsidRPr="00B53FBB">
          <w:rPr>
            <w:rFonts w:ascii="Calibri" w:hAnsi="Calibri" w:cs="Calibri"/>
            <w:color w:val="0000FF"/>
            <w:lang w:val="ru-RU"/>
          </w:rPr>
          <w:t>250</w:t>
        </w:r>
      </w:hyperlink>
      <w:r w:rsidRPr="00B53FBB">
        <w:rPr>
          <w:rFonts w:ascii="Calibri" w:hAnsi="Calibri" w:cs="Calibri"/>
          <w:lang w:val="ru-RU"/>
        </w:rPr>
        <w:t xml:space="preserve"> всех </w:t>
      </w:r>
      <w:hyperlink w:anchor="Par262" w:history="1">
        <w:r w:rsidRPr="00B53FBB">
          <w:rPr>
            <w:rFonts w:ascii="Calibri" w:hAnsi="Calibri" w:cs="Calibri"/>
            <w:color w:val="0000FF"/>
            <w:lang w:val="ru-RU"/>
          </w:rPr>
          <w:t>Разделов 2</w:t>
        </w:r>
      </w:hyperlink>
      <w:r w:rsidRPr="00B53FBB">
        <w:rPr>
          <w:rFonts w:ascii="Calibri" w:hAnsi="Calibri" w:cs="Calibri"/>
          <w:lang w:val="ru-RU"/>
        </w:rPr>
        <w:t xml:space="preserve"> Декларации с отметками 1, 2, 3, 5 и 6 по строке "код вида имущества" с соответствующими кодами по ОКТМО, за вычетом минимального из значений:</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55"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разность значений строк с кодами </w:t>
      </w:r>
      <w:hyperlink w:anchor="Par365" w:history="1">
        <w:r w:rsidRPr="00B53FBB">
          <w:rPr>
            <w:rFonts w:ascii="Calibri" w:hAnsi="Calibri" w:cs="Calibri"/>
            <w:color w:val="0000FF"/>
            <w:lang w:val="ru-RU"/>
          </w:rPr>
          <w:t>220</w:t>
        </w:r>
      </w:hyperlink>
      <w:r w:rsidRPr="00B53FBB">
        <w:rPr>
          <w:rFonts w:ascii="Calibri" w:hAnsi="Calibri" w:cs="Calibri"/>
          <w:lang w:val="ru-RU"/>
        </w:rPr>
        <w:t xml:space="preserve"> и </w:t>
      </w:r>
      <w:hyperlink w:anchor="Par377" w:history="1">
        <w:r w:rsidRPr="00B53FBB">
          <w:rPr>
            <w:rFonts w:ascii="Calibri" w:hAnsi="Calibri" w:cs="Calibri"/>
            <w:color w:val="0000FF"/>
            <w:lang w:val="ru-RU"/>
          </w:rPr>
          <w:t>250</w:t>
        </w:r>
      </w:hyperlink>
      <w:r w:rsidRPr="00B53FBB">
        <w:rPr>
          <w:rFonts w:ascii="Calibri" w:hAnsi="Calibri" w:cs="Calibri"/>
          <w:lang w:val="ru-RU"/>
        </w:rPr>
        <w:t xml:space="preserve"> Раздела 2 Декларации с отметкой 4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значение строки с кодом </w:t>
      </w:r>
      <w:hyperlink w:anchor="Par382" w:history="1">
        <w:r w:rsidRPr="00B53FBB">
          <w:rPr>
            <w:rFonts w:ascii="Calibri" w:hAnsi="Calibri" w:cs="Calibri"/>
            <w:color w:val="0000FF"/>
            <w:lang w:val="ru-RU"/>
          </w:rPr>
          <w:t>260</w:t>
        </w:r>
      </w:hyperlink>
      <w:r w:rsidRPr="00B53FBB">
        <w:rPr>
          <w:rFonts w:ascii="Calibri" w:hAnsi="Calibri" w:cs="Calibri"/>
          <w:lang w:val="ru-RU"/>
        </w:rPr>
        <w:t xml:space="preserve"> Раздела 2 Декларации с отметкой 4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если подсчитанное таким образом значение меньше нуля, то по строке с кодом </w:t>
      </w:r>
      <w:hyperlink w:anchor="Par182" w:history="1">
        <w:r w:rsidRPr="00B53FBB">
          <w:rPr>
            <w:rFonts w:ascii="Calibri" w:hAnsi="Calibri" w:cs="Calibri"/>
            <w:color w:val="0000FF"/>
            <w:lang w:val="ru-RU"/>
          </w:rPr>
          <w:t>030</w:t>
        </w:r>
      </w:hyperlink>
      <w:r w:rsidRPr="00B53FBB">
        <w:rPr>
          <w:rFonts w:ascii="Calibri" w:hAnsi="Calibri" w:cs="Calibri"/>
          <w:lang w:val="ru-RU"/>
        </w:rPr>
        <w:t xml:space="preserve"> ставится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по строке с кодом </w:t>
      </w:r>
      <w:hyperlink w:anchor="Par185" w:history="1">
        <w:r w:rsidRPr="00B53FBB">
          <w:rPr>
            <w:rFonts w:ascii="Calibri" w:hAnsi="Calibri" w:cs="Calibri"/>
            <w:color w:val="0000FF"/>
            <w:lang w:val="ru-RU"/>
          </w:rPr>
          <w:t>040</w:t>
        </w:r>
      </w:hyperlink>
      <w:r w:rsidRPr="00B53FBB">
        <w:rPr>
          <w:rFonts w:ascii="Calibri" w:hAnsi="Calibri" w:cs="Calibri"/>
          <w:lang w:val="ru-RU"/>
        </w:rPr>
        <w:t xml:space="preserve">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если значение, подсчитанное по алгоритму, указанному в </w:t>
      </w:r>
      <w:hyperlink w:anchor="Par1706" w:history="1">
        <w:r w:rsidRPr="00B53FBB">
          <w:rPr>
            <w:rFonts w:ascii="Calibri" w:hAnsi="Calibri" w:cs="Calibri"/>
            <w:color w:val="0000FF"/>
            <w:lang w:val="ru-RU"/>
          </w:rPr>
          <w:t>подпункте 3 пункта 4.2</w:t>
        </w:r>
      </w:hyperlink>
      <w:r w:rsidRPr="00B53FBB">
        <w:rPr>
          <w:rFonts w:ascii="Calibri" w:hAnsi="Calibri" w:cs="Calibri"/>
          <w:lang w:val="ru-RU"/>
        </w:rPr>
        <w:t xml:space="preserve"> настоящего Порядка, отрицательно, то сумма налога, исчисленная к уменьшению, проставляется по строке с кодом </w:t>
      </w:r>
      <w:hyperlink w:anchor="Par185" w:history="1">
        <w:r w:rsidRPr="00B53FBB">
          <w:rPr>
            <w:rFonts w:ascii="Calibri" w:hAnsi="Calibri" w:cs="Calibri"/>
            <w:color w:val="0000FF"/>
            <w:lang w:val="ru-RU"/>
          </w:rPr>
          <w:t>040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если значение, подсчитанное по алгоритму, указанному в </w:t>
      </w:r>
      <w:hyperlink w:anchor="Par1706" w:history="1">
        <w:r w:rsidRPr="00B53FBB">
          <w:rPr>
            <w:rFonts w:ascii="Calibri" w:hAnsi="Calibri" w:cs="Calibri"/>
            <w:color w:val="0000FF"/>
            <w:lang w:val="ru-RU"/>
          </w:rPr>
          <w:t>подпункте 3 пункта 4.2</w:t>
        </w:r>
      </w:hyperlink>
      <w:r w:rsidRPr="00B53FBB">
        <w:rPr>
          <w:rFonts w:ascii="Calibri" w:hAnsi="Calibri" w:cs="Calibri"/>
          <w:lang w:val="ru-RU"/>
        </w:rPr>
        <w:t xml:space="preserve"> настоящего Порядка, положительно, то значение по </w:t>
      </w:r>
      <w:hyperlink w:anchor="Par185" w:history="1">
        <w:r w:rsidRPr="00B53FBB">
          <w:rPr>
            <w:rFonts w:ascii="Calibri" w:hAnsi="Calibri" w:cs="Calibri"/>
            <w:color w:val="0000FF"/>
            <w:lang w:val="ru-RU"/>
          </w:rPr>
          <w:t>строке 040</w:t>
        </w:r>
      </w:hyperlink>
      <w:r w:rsidRPr="00B53FBB">
        <w:rPr>
          <w:rFonts w:ascii="Calibri" w:hAnsi="Calibri" w:cs="Calibri"/>
          <w:lang w:val="ru-RU"/>
        </w:rPr>
        <w:t xml:space="preserve"> принимается </w:t>
      </w:r>
      <w:proofErr w:type="gramStart"/>
      <w:r w:rsidRPr="00B53FBB">
        <w:rPr>
          <w:rFonts w:ascii="Calibri" w:hAnsi="Calibri" w:cs="Calibri"/>
          <w:lang w:val="ru-RU"/>
        </w:rPr>
        <w:t>равным</w:t>
      </w:r>
      <w:proofErr w:type="gramEnd"/>
      <w:r w:rsidRPr="00B53FBB">
        <w:rPr>
          <w:rFonts w:ascii="Calibri" w:hAnsi="Calibri" w:cs="Calibri"/>
          <w:lang w:val="ru-RU"/>
        </w:rPr>
        <w:t xml:space="preserve"> нулю.</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4.3. Сведения, указанные в Декларации по </w:t>
      </w:r>
      <w:hyperlink w:anchor="Par248" w:history="1">
        <w:r w:rsidRPr="00B53FBB">
          <w:rPr>
            <w:rFonts w:ascii="Calibri" w:hAnsi="Calibri" w:cs="Calibri"/>
            <w:color w:val="0000FF"/>
            <w:lang w:val="ru-RU"/>
          </w:rPr>
          <w:t>строке</w:t>
        </w:r>
      </w:hyperlink>
      <w:r w:rsidRPr="00B53FBB">
        <w:rPr>
          <w:rFonts w:ascii="Calibri" w:hAnsi="Calibri" w:cs="Calibri"/>
          <w:lang w:val="ru-RU"/>
        </w:rPr>
        <w:t xml:space="preserve"> "Достоверность и полноту сведений, указанных на данной странице, подтверждаю", подтверждаются подписью лица из числа лиц, указанных в </w:t>
      </w:r>
      <w:hyperlink w:anchor="Par1695" w:history="1">
        <w:r w:rsidRPr="00B53FBB">
          <w:rPr>
            <w:rFonts w:ascii="Calibri" w:hAnsi="Calibri" w:cs="Calibri"/>
            <w:color w:val="0000FF"/>
            <w:lang w:val="ru-RU"/>
          </w:rPr>
          <w:t>пункте 3.4</w:t>
        </w:r>
      </w:hyperlink>
      <w:r w:rsidRPr="00B53FBB">
        <w:rPr>
          <w:rFonts w:ascii="Calibri" w:hAnsi="Calibri" w:cs="Calibri"/>
          <w:lang w:val="ru-RU"/>
        </w:rPr>
        <w:t xml:space="preserve"> настоящего Порядка, и проставляется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V</w:t>
      </w:r>
      <w:r w:rsidRPr="00B53FBB">
        <w:rPr>
          <w:rFonts w:ascii="Calibri" w:hAnsi="Calibri" w:cs="Calibri"/>
          <w:lang w:val="ru-RU"/>
        </w:rPr>
        <w:t xml:space="preserve">. Порядок заполнения </w:t>
      </w:r>
      <w:hyperlink w:anchor="Par262" w:history="1">
        <w:r w:rsidRPr="00B53FBB">
          <w:rPr>
            <w:rFonts w:ascii="Calibri" w:hAnsi="Calibri" w:cs="Calibri"/>
            <w:color w:val="0000FF"/>
            <w:lang w:val="ru-RU"/>
          </w:rPr>
          <w:t>Раздела 2</w:t>
        </w:r>
      </w:hyperlink>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"Определение налоговой базы и исчисление суммы</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налога в отношении подлежащего налогообложению имущества</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российских организаций и иностранных организаций,</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roofErr w:type="gramStart"/>
      <w:r w:rsidRPr="00B53FBB">
        <w:rPr>
          <w:rFonts w:ascii="Calibri" w:hAnsi="Calibri" w:cs="Calibri"/>
          <w:lang w:val="ru-RU"/>
        </w:rPr>
        <w:t>осуществляющих</w:t>
      </w:r>
      <w:proofErr w:type="gramEnd"/>
      <w:r w:rsidRPr="00B53FBB">
        <w:rPr>
          <w:rFonts w:ascii="Calibri" w:hAnsi="Calibri" w:cs="Calibri"/>
          <w:lang w:val="ru-RU"/>
        </w:rPr>
        <w:t xml:space="preserve"> деятельность в Российской Федерации</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через постоянные представительства"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5.1. </w:t>
      </w:r>
      <w:hyperlink w:anchor="Par262" w:history="1">
        <w:r w:rsidRPr="00B53FBB">
          <w:rPr>
            <w:rFonts w:ascii="Calibri" w:hAnsi="Calibri" w:cs="Calibri"/>
            <w:color w:val="0000FF"/>
            <w:lang w:val="ru-RU"/>
          </w:rPr>
          <w:t>Раздел 2</w:t>
        </w:r>
      </w:hyperlink>
      <w:r w:rsidRPr="00B53FBB">
        <w:rPr>
          <w:rFonts w:ascii="Calibri" w:hAnsi="Calibri" w:cs="Calibri"/>
          <w:lang w:val="ru-RU"/>
        </w:rPr>
        <w:t xml:space="preserve">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 xml:space="preserve">5.2. </w:t>
      </w:r>
      <w:hyperlink w:anchor="Par262" w:history="1">
        <w:r w:rsidRPr="00B53FBB">
          <w:rPr>
            <w:rFonts w:ascii="Calibri" w:hAnsi="Calibri" w:cs="Calibri"/>
            <w:color w:val="0000FF"/>
            <w:lang w:val="ru-RU"/>
          </w:rPr>
          <w:t>Раздел 2</w:t>
        </w:r>
      </w:hyperlink>
      <w:r w:rsidRPr="00B53FBB">
        <w:rPr>
          <w:rFonts w:ascii="Calibri" w:hAnsi="Calibri" w:cs="Calibri"/>
          <w:lang w:val="ru-RU"/>
        </w:rPr>
        <w:t xml:space="preserve"> Декларации заполняется отдельно:</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каждого обособленного подразделения российской организации, имеющего отдельный баланс,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облагаемого по разным налоговым ставкам,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 в отношении имущества, входящего в состав Единой системы газоснабжения в соответствии с Федеральным </w:t>
      </w:r>
      <w:hyperlink r:id="rId56" w:history="1">
        <w:r w:rsidRPr="00B53FBB">
          <w:rPr>
            <w:rFonts w:ascii="Calibri" w:hAnsi="Calibri" w:cs="Calibri"/>
            <w:color w:val="0000FF"/>
            <w:lang w:val="ru-RU"/>
          </w:rPr>
          <w:t>законом</w:t>
        </w:r>
      </w:hyperlink>
      <w:r w:rsidRPr="00B53FBB">
        <w:rPr>
          <w:rFonts w:ascii="Calibri" w:hAnsi="Calibri" w:cs="Calibri"/>
          <w:lang w:val="ru-RU"/>
        </w:rPr>
        <w:t xml:space="preserve"> от 31 марта 1999 г. </w:t>
      </w:r>
      <w:r>
        <w:rPr>
          <w:rFonts w:ascii="Calibri" w:hAnsi="Calibri" w:cs="Calibri"/>
        </w:rPr>
        <w:t>N</w:t>
      </w:r>
      <w:r w:rsidRPr="00B53FBB">
        <w:rPr>
          <w:rFonts w:ascii="Calibri" w:hAnsi="Calibri" w:cs="Calibri"/>
          <w:lang w:val="ru-RU"/>
        </w:rPr>
        <w:t xml:space="preserve"> 69-ФЗ "О газоснабжении в Российской Федерации" (Собрание законодательства Российской Федерации, 1999, </w:t>
      </w:r>
      <w:r>
        <w:rPr>
          <w:rFonts w:ascii="Calibri" w:hAnsi="Calibri" w:cs="Calibri"/>
        </w:rPr>
        <w:t>N</w:t>
      </w:r>
      <w:r w:rsidRPr="00B53FBB">
        <w:rPr>
          <w:rFonts w:ascii="Calibri" w:hAnsi="Calibri" w:cs="Calibri"/>
          <w:lang w:val="ru-RU"/>
        </w:rPr>
        <w:t xml:space="preserve"> 14, ст. 1667; 2004, </w:t>
      </w:r>
      <w:r>
        <w:rPr>
          <w:rFonts w:ascii="Calibri" w:hAnsi="Calibri" w:cs="Calibri"/>
        </w:rPr>
        <w:t>N</w:t>
      </w:r>
      <w:r w:rsidRPr="00B53FBB">
        <w:rPr>
          <w:rFonts w:ascii="Calibri" w:hAnsi="Calibri" w:cs="Calibri"/>
          <w:lang w:val="ru-RU"/>
        </w:rPr>
        <w:t xml:space="preserve"> 35, ст. 3607; 2005, </w:t>
      </w:r>
      <w:r>
        <w:rPr>
          <w:rFonts w:ascii="Calibri" w:hAnsi="Calibri" w:cs="Calibri"/>
        </w:rPr>
        <w:t>N</w:t>
      </w:r>
      <w:r w:rsidRPr="00B53FBB">
        <w:rPr>
          <w:rFonts w:ascii="Calibri" w:hAnsi="Calibri" w:cs="Calibri"/>
          <w:lang w:val="ru-RU"/>
        </w:rPr>
        <w:t xml:space="preserve"> 52, ст. 5595; 2006, </w:t>
      </w:r>
      <w:r>
        <w:rPr>
          <w:rFonts w:ascii="Calibri" w:hAnsi="Calibri" w:cs="Calibri"/>
        </w:rPr>
        <w:t>N</w:t>
      </w:r>
      <w:r w:rsidRPr="00B53FBB">
        <w:rPr>
          <w:rFonts w:ascii="Calibri" w:hAnsi="Calibri" w:cs="Calibri"/>
          <w:lang w:val="ru-RU"/>
        </w:rPr>
        <w:t xml:space="preserve"> 6, ст. 636, </w:t>
      </w:r>
      <w:r>
        <w:rPr>
          <w:rFonts w:ascii="Calibri" w:hAnsi="Calibri" w:cs="Calibri"/>
        </w:rPr>
        <w:t>N</w:t>
      </w:r>
      <w:r w:rsidRPr="00B53FBB">
        <w:rPr>
          <w:rFonts w:ascii="Calibri" w:hAnsi="Calibri" w:cs="Calibri"/>
          <w:lang w:val="ru-RU"/>
        </w:rPr>
        <w:t xml:space="preserve"> 52, ст. 5498;</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2007, </w:t>
      </w:r>
      <w:r>
        <w:rPr>
          <w:rFonts w:ascii="Calibri" w:hAnsi="Calibri" w:cs="Calibri"/>
        </w:rPr>
        <w:t>N</w:t>
      </w:r>
      <w:r w:rsidRPr="00B53FBB">
        <w:rPr>
          <w:rFonts w:ascii="Calibri" w:hAnsi="Calibri" w:cs="Calibri"/>
          <w:lang w:val="ru-RU"/>
        </w:rPr>
        <w:t xml:space="preserve"> 27, ст. 3213; 2008, </w:t>
      </w:r>
      <w:r>
        <w:rPr>
          <w:rFonts w:ascii="Calibri" w:hAnsi="Calibri" w:cs="Calibri"/>
        </w:rPr>
        <w:t>N</w:t>
      </w:r>
      <w:r w:rsidRPr="00B53FBB">
        <w:rPr>
          <w:rFonts w:ascii="Calibri" w:hAnsi="Calibri" w:cs="Calibri"/>
          <w:lang w:val="ru-RU"/>
        </w:rPr>
        <w:t xml:space="preserve"> 29, ст. 3420; 2009, </w:t>
      </w:r>
      <w:r>
        <w:rPr>
          <w:rFonts w:ascii="Calibri" w:hAnsi="Calibri" w:cs="Calibri"/>
        </w:rPr>
        <w:t>N</w:t>
      </w:r>
      <w:r w:rsidRPr="00B53FBB">
        <w:rPr>
          <w:rFonts w:ascii="Calibri" w:hAnsi="Calibri" w:cs="Calibri"/>
          <w:lang w:val="ru-RU"/>
        </w:rPr>
        <w:t xml:space="preserve"> 1, ст. 17, ст. 21; 2011, </w:t>
      </w:r>
      <w:r>
        <w:rPr>
          <w:rFonts w:ascii="Calibri" w:hAnsi="Calibri" w:cs="Calibri"/>
        </w:rPr>
        <w:t>N</w:t>
      </w:r>
      <w:r w:rsidRPr="00B53FBB">
        <w:rPr>
          <w:rFonts w:ascii="Calibri" w:hAnsi="Calibri" w:cs="Calibri"/>
          <w:lang w:val="ru-RU"/>
        </w:rPr>
        <w:t xml:space="preserve"> 30, ст. 4590),</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57"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 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58" w:history="1">
        <w:r w:rsidRPr="00B53FBB">
          <w:rPr>
            <w:rFonts w:ascii="Calibri" w:hAnsi="Calibri" w:cs="Calibri"/>
            <w:color w:val="0000FF"/>
            <w:lang w:val="ru-RU"/>
          </w:rPr>
          <w:t>законом</w:t>
        </w:r>
      </w:hyperlink>
      <w:r w:rsidRPr="00B53FBB">
        <w:rPr>
          <w:rFonts w:ascii="Calibri" w:hAnsi="Calibri" w:cs="Calibri"/>
          <w:lang w:val="ru-RU"/>
        </w:rPr>
        <w:t xml:space="preserve"> от 10.01.2006 </w:t>
      </w:r>
      <w:r>
        <w:rPr>
          <w:rFonts w:ascii="Calibri" w:hAnsi="Calibri" w:cs="Calibri"/>
        </w:rPr>
        <w:t>N</w:t>
      </w:r>
      <w:r w:rsidRPr="00B53FBB">
        <w:rPr>
          <w:rFonts w:ascii="Calibri" w:hAnsi="Calibri" w:cs="Calibri"/>
          <w:lang w:val="ru-RU"/>
        </w:rPr>
        <w:t xml:space="preserve">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w:t>
      </w:r>
      <w:r>
        <w:rPr>
          <w:rFonts w:ascii="Calibri" w:hAnsi="Calibri" w:cs="Calibri"/>
        </w:rPr>
        <w:t>N</w:t>
      </w:r>
      <w:r w:rsidRPr="00B53FBB">
        <w:rPr>
          <w:rFonts w:ascii="Calibri" w:hAnsi="Calibri" w:cs="Calibri"/>
          <w:lang w:val="ru-RU"/>
        </w:rPr>
        <w:t xml:space="preserve"> 3, ст. 280;</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2007, </w:t>
      </w:r>
      <w:r>
        <w:rPr>
          <w:rFonts w:ascii="Calibri" w:hAnsi="Calibri" w:cs="Calibri"/>
        </w:rPr>
        <w:t>N</w:t>
      </w:r>
      <w:r w:rsidRPr="00B53FBB">
        <w:rPr>
          <w:rFonts w:ascii="Calibri" w:hAnsi="Calibri" w:cs="Calibri"/>
          <w:lang w:val="ru-RU"/>
        </w:rPr>
        <w:t xml:space="preserve"> 22, ст. 2564, </w:t>
      </w:r>
      <w:r>
        <w:rPr>
          <w:rFonts w:ascii="Calibri" w:hAnsi="Calibri" w:cs="Calibri"/>
        </w:rPr>
        <w:t>N</w:t>
      </w:r>
      <w:r w:rsidRPr="00B53FBB">
        <w:rPr>
          <w:rFonts w:ascii="Calibri" w:hAnsi="Calibri" w:cs="Calibri"/>
          <w:lang w:val="ru-RU"/>
        </w:rPr>
        <w:t xml:space="preserve"> 45, ст. 5417; 2010, </w:t>
      </w:r>
      <w:r>
        <w:rPr>
          <w:rFonts w:ascii="Calibri" w:hAnsi="Calibri" w:cs="Calibri"/>
        </w:rPr>
        <w:t>N</w:t>
      </w:r>
      <w:r w:rsidRPr="00B53FBB">
        <w:rPr>
          <w:rFonts w:ascii="Calibri" w:hAnsi="Calibri" w:cs="Calibri"/>
          <w:lang w:val="ru-RU"/>
        </w:rPr>
        <w:t xml:space="preserve"> 48, ст. 6252; 2011, </w:t>
      </w:r>
      <w:r>
        <w:rPr>
          <w:rFonts w:ascii="Calibri" w:hAnsi="Calibri" w:cs="Calibri"/>
        </w:rPr>
        <w:t>N</w:t>
      </w:r>
      <w:r w:rsidRPr="00B53FBB">
        <w:rPr>
          <w:rFonts w:ascii="Calibri" w:hAnsi="Calibri" w:cs="Calibri"/>
          <w:lang w:val="ru-RU"/>
        </w:rPr>
        <w:t xml:space="preserve"> 27, ст. 3880) (далее - Федеральный закон от 10.01.2006 </w:t>
      </w:r>
      <w:r>
        <w:rPr>
          <w:rFonts w:ascii="Calibri" w:hAnsi="Calibri" w:cs="Calibri"/>
        </w:rPr>
        <w:t>N</w:t>
      </w:r>
      <w:r w:rsidRPr="00B53FBB">
        <w:rPr>
          <w:rFonts w:ascii="Calibri" w:hAnsi="Calibri" w:cs="Calibri"/>
          <w:lang w:val="ru-RU"/>
        </w:rPr>
        <w:t xml:space="preserve"> 16-ФЗ);</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59"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5.3. При заполнении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 указывается код вида имущества, в отношении которого заполняется </w:t>
      </w:r>
      <w:hyperlink w:anchor="Par262" w:history="1">
        <w:r w:rsidRPr="00B53FBB">
          <w:rPr>
            <w:rFonts w:ascii="Calibri" w:hAnsi="Calibri" w:cs="Calibri"/>
            <w:color w:val="0000FF"/>
            <w:lang w:val="ru-RU"/>
          </w:rPr>
          <w:t>Раздел 2</w:t>
        </w:r>
      </w:hyperlink>
      <w:r w:rsidRPr="00B53FBB">
        <w:rPr>
          <w:rFonts w:ascii="Calibri" w:hAnsi="Calibri" w:cs="Calibri"/>
          <w:lang w:val="ru-RU"/>
        </w:rPr>
        <w:t xml:space="preserve"> Декларации в соответствии с </w:t>
      </w:r>
      <w:hyperlink w:anchor="Par2012"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5</w:t>
        </w:r>
      </w:hyperlink>
      <w:r w:rsidRPr="00B53FBB">
        <w:rPr>
          <w:rFonts w:ascii="Calibri" w:hAnsi="Calibri" w:cs="Calibri"/>
          <w:lang w:val="ru-RU"/>
        </w:rPr>
        <w:t xml:space="preserve"> к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по строке с кодом </w:t>
      </w:r>
      <w:hyperlink w:anchor="Par270" w:history="1">
        <w:r w:rsidRPr="00B53FBB">
          <w:rPr>
            <w:rFonts w:ascii="Calibri" w:hAnsi="Calibri" w:cs="Calibri"/>
            <w:color w:val="0000FF"/>
            <w:lang w:val="ru-RU"/>
          </w:rPr>
          <w:t>010</w:t>
        </w:r>
      </w:hyperlink>
      <w:r w:rsidRPr="00B53FBB">
        <w:rPr>
          <w:rFonts w:ascii="Calibri" w:hAnsi="Calibri" w:cs="Calibri"/>
          <w:lang w:val="ru-RU"/>
        </w:rPr>
        <w:t xml:space="preserve"> указывается код по ОКТМО, по которому подлежит уплате сумма налога;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60"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в соответствующих строках с кодами </w:t>
      </w:r>
      <w:hyperlink w:anchor="Par284"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320" w:history="1">
        <w:r w:rsidRPr="00B53FBB">
          <w:rPr>
            <w:rFonts w:ascii="Calibri" w:hAnsi="Calibri" w:cs="Calibri"/>
            <w:color w:val="0000FF"/>
            <w:lang w:val="ru-RU"/>
          </w:rPr>
          <w:t>140</w:t>
        </w:r>
      </w:hyperlink>
      <w:r w:rsidRPr="00B53FBB">
        <w:rPr>
          <w:rFonts w:ascii="Calibri" w:hAnsi="Calibri" w:cs="Calibri"/>
          <w:lang w:val="ru-RU"/>
        </w:rPr>
        <w:t xml:space="preserve"> по графам 3 - 4 отражаются сведения об остаточной стоимости основных средств за налоговый период по состоянию на соответствующую дату: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графе 3 указывается остаточная стоимость основных средств за налоговый период для целей налогообложения, в том числе: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графе 4 указывается остаточная стоимость льготируемого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322" w:history="1">
        <w:r w:rsidRPr="00B53FBB">
          <w:rPr>
            <w:rFonts w:ascii="Calibri" w:hAnsi="Calibri" w:cs="Calibri"/>
            <w:color w:val="0000FF"/>
            <w:lang w:val="ru-RU"/>
          </w:rPr>
          <w:t>141</w:t>
        </w:r>
      </w:hyperlink>
      <w:r w:rsidRPr="00B53FBB">
        <w:rPr>
          <w:rFonts w:ascii="Calibri" w:hAnsi="Calibri" w:cs="Calibri"/>
          <w:lang w:val="ru-RU"/>
        </w:rPr>
        <w:t xml:space="preserve"> по графам 3 - 4 указывается остаточная стоимость недвижимого имущества на конец года (31 декабря):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 по графе 3 указывается остаточная стоимость недвижимого имущества, в том числе:</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6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графе 4 указывается остаточная стоимость льготируемого недвижимого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по строке с кодом </w:t>
      </w:r>
      <w:hyperlink w:anchor="Par337" w:history="1">
        <w:r w:rsidRPr="00B53FBB">
          <w:rPr>
            <w:rFonts w:ascii="Calibri" w:hAnsi="Calibri" w:cs="Calibri"/>
            <w:color w:val="0000FF"/>
            <w:lang w:val="ru-RU"/>
          </w:rPr>
          <w:t>150</w:t>
        </w:r>
      </w:hyperlink>
      <w:r w:rsidRPr="00B53FBB">
        <w:rPr>
          <w:rFonts w:ascii="Calibri" w:hAnsi="Calibri" w:cs="Calibri"/>
          <w:lang w:val="ru-RU"/>
        </w:rPr>
        <w:t xml:space="preserve"> указывается среднегодовая стоимость имущества за налоговый период, исчисленная как частное от деления на 13 суммы значений по графе 3 строк с кодами </w:t>
      </w:r>
      <w:hyperlink w:anchor="Par284"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320" w:history="1">
        <w:r w:rsidRPr="00B53FBB">
          <w:rPr>
            <w:rFonts w:ascii="Calibri" w:hAnsi="Calibri" w:cs="Calibri"/>
            <w:color w:val="0000FF"/>
            <w:lang w:val="ru-RU"/>
          </w:rPr>
          <w:t>140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53" w:name="Par1766"/>
      <w:bookmarkEnd w:id="53"/>
      <w:r w:rsidRPr="00B53FBB">
        <w:rPr>
          <w:rFonts w:ascii="Calibri" w:hAnsi="Calibri" w:cs="Calibri"/>
          <w:lang w:val="ru-RU"/>
        </w:rPr>
        <w:t xml:space="preserve">5)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в соответствии </w:t>
      </w:r>
      <w:hyperlink w:anchor="Par2062"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6</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не заполняется.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Вторая часть показателя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заполняется только в случае, если в первой части показателя указан код льготы 2012000.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Во второй части показателя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Например, если соответствующая льгота установлена подпунктом 15.1 пункта 3 статьи 2 закона субъекта Российской Федерации, то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указывается:</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lang w:val="ru-RU"/>
        </w:rPr>
      </w:pPr>
      <w:r w:rsidRPr="00B53FBB">
        <w:rPr>
          <w:lang w:val="ru-RU"/>
        </w:rPr>
        <w:t>┌──┬──┬──┬──┬──┬──┬──┐ ┌──┬──┬──┬──┬──┬──┬──┬──┬──┬──┬──┬──┐</w:t>
      </w:r>
    </w:p>
    <w:p w:rsidR="00B53FBB" w:rsidRPr="00B53FBB" w:rsidRDefault="00B53FBB">
      <w:pPr>
        <w:pStyle w:val="ConsPlusNonformat"/>
        <w:rPr>
          <w:lang w:val="ru-RU"/>
        </w:rPr>
      </w:pPr>
      <w:r w:rsidRPr="00B53FBB">
        <w:rPr>
          <w:lang w:val="ru-RU"/>
        </w:rPr>
        <w:t>│2 │0 │1 │2 │0 │0 │0 │/│0 │0 │0 │2 │0 │0 │0 │3 │1 │5 │. │1 │</w:t>
      </w:r>
    </w:p>
    <w:p w:rsidR="00B53FBB" w:rsidRPr="00B53FBB" w:rsidRDefault="00B53FBB">
      <w:pPr>
        <w:pStyle w:val="ConsPlusNonformat"/>
        <w:rPr>
          <w:lang w:val="ru-RU"/>
        </w:rPr>
      </w:pPr>
      <w:r w:rsidRPr="00B53FBB">
        <w:rPr>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заполнения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5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проставляется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 по строке с кодом </w:t>
      </w:r>
      <w:hyperlink w:anchor="Par343" w:history="1">
        <w:r w:rsidRPr="00B53FBB">
          <w:rPr>
            <w:rFonts w:ascii="Calibri" w:hAnsi="Calibri" w:cs="Calibri"/>
            <w:color w:val="0000FF"/>
            <w:lang w:val="ru-RU"/>
          </w:rPr>
          <w:t>170</w:t>
        </w:r>
      </w:hyperlink>
      <w:r w:rsidRPr="00B53FBB">
        <w:rPr>
          <w:rFonts w:ascii="Calibri" w:hAnsi="Calibri" w:cs="Calibri"/>
          <w:lang w:val="ru-RU"/>
        </w:rPr>
        <w:t xml:space="preserve"> указывается среднегодовая стоимость не облагаемого налогом имущества за налоговый период, исчисленная как частное от деления на 13 суммы значений по графе 4 строк с кодами </w:t>
      </w:r>
      <w:hyperlink w:anchor="Par284"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320" w:history="1">
        <w:r w:rsidRPr="00B53FBB">
          <w:rPr>
            <w:rFonts w:ascii="Calibri" w:hAnsi="Calibri" w:cs="Calibri"/>
            <w:color w:val="0000FF"/>
            <w:lang w:val="ru-RU"/>
          </w:rPr>
          <w:t>140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7) строка с кодом </w:t>
      </w:r>
      <w:hyperlink w:anchor="Par348" w:history="1">
        <w:r w:rsidRPr="00B53FBB">
          <w:rPr>
            <w:rFonts w:ascii="Calibri" w:hAnsi="Calibri" w:cs="Calibri"/>
            <w:color w:val="0000FF"/>
            <w:lang w:val="ru-RU"/>
          </w:rPr>
          <w:t>180</w:t>
        </w:r>
      </w:hyperlink>
      <w:r w:rsidRPr="00B53FBB">
        <w:rPr>
          <w:rFonts w:ascii="Calibri" w:hAnsi="Calibri" w:cs="Calibri"/>
          <w:lang w:val="ru-RU"/>
        </w:rPr>
        <w:t xml:space="preserve"> заполняется только в </w:t>
      </w:r>
      <w:hyperlink w:anchor="Par262" w:history="1">
        <w:r w:rsidRPr="00B53FBB">
          <w:rPr>
            <w:rFonts w:ascii="Calibri" w:hAnsi="Calibri" w:cs="Calibri"/>
            <w:color w:val="0000FF"/>
            <w:lang w:val="ru-RU"/>
          </w:rPr>
          <w:t>Разделах 2</w:t>
        </w:r>
      </w:hyperlink>
      <w:r w:rsidRPr="00B53FBB">
        <w:rPr>
          <w:rFonts w:ascii="Calibri" w:hAnsi="Calibri" w:cs="Calibri"/>
          <w:lang w:val="ru-RU"/>
        </w:rPr>
        <w:t xml:space="preserve"> с отметкой 2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348" w:history="1">
        <w:r w:rsidRPr="00B53FBB">
          <w:rPr>
            <w:rFonts w:ascii="Calibri" w:hAnsi="Calibri" w:cs="Calibri"/>
            <w:color w:val="0000FF"/>
            <w:lang w:val="ru-RU"/>
          </w:rPr>
          <w:t>180</w:t>
        </w:r>
      </w:hyperlink>
      <w:r w:rsidRPr="00B53FBB">
        <w:rPr>
          <w:rFonts w:ascii="Calibri" w:hAnsi="Calibri" w:cs="Calibri"/>
          <w:lang w:val="ru-RU"/>
        </w:rPr>
        <w:t xml:space="preserve">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8) по строке с кодом </w:t>
      </w:r>
      <w:hyperlink w:anchor="Par356" w:history="1">
        <w:r w:rsidRPr="00B53FBB">
          <w:rPr>
            <w:rFonts w:ascii="Calibri" w:hAnsi="Calibri" w:cs="Calibri"/>
            <w:color w:val="0000FF"/>
            <w:lang w:val="ru-RU"/>
          </w:rPr>
          <w:t>190</w:t>
        </w:r>
      </w:hyperlink>
      <w:r w:rsidRPr="00B53FBB">
        <w:rPr>
          <w:rFonts w:ascii="Calibri" w:hAnsi="Calibri" w:cs="Calibri"/>
          <w:lang w:val="ru-RU"/>
        </w:rPr>
        <w:t xml:space="preserve"> указывается налоговая база, исчисленная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заполнении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2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 как произведение разницы значений строк с кодами </w:t>
      </w:r>
      <w:hyperlink w:anchor="Par337" w:history="1">
        <w:r w:rsidRPr="00B53FBB">
          <w:rPr>
            <w:rFonts w:ascii="Calibri" w:hAnsi="Calibri" w:cs="Calibri"/>
            <w:color w:val="0000FF"/>
            <w:lang w:val="ru-RU"/>
          </w:rPr>
          <w:t>150</w:t>
        </w:r>
      </w:hyperlink>
      <w:r w:rsidRPr="00B53FBB">
        <w:rPr>
          <w:rFonts w:ascii="Calibri" w:hAnsi="Calibri" w:cs="Calibri"/>
          <w:lang w:val="ru-RU"/>
        </w:rPr>
        <w:t xml:space="preserve"> и </w:t>
      </w:r>
      <w:hyperlink w:anchor="Par343" w:history="1">
        <w:r w:rsidRPr="00B53FBB">
          <w:rPr>
            <w:rFonts w:ascii="Calibri" w:hAnsi="Calibri" w:cs="Calibri"/>
            <w:color w:val="0000FF"/>
            <w:lang w:val="ru-RU"/>
          </w:rPr>
          <w:t>170</w:t>
        </w:r>
      </w:hyperlink>
      <w:r w:rsidRPr="00B53FBB">
        <w:rPr>
          <w:rFonts w:ascii="Calibri" w:hAnsi="Calibri" w:cs="Calibri"/>
          <w:lang w:val="ru-RU"/>
        </w:rPr>
        <w:t xml:space="preserve"> на значение строки с кодом </w:t>
      </w:r>
      <w:hyperlink w:anchor="Par348" w:history="1">
        <w:r w:rsidRPr="00B53FBB">
          <w:rPr>
            <w:rFonts w:ascii="Calibri" w:hAnsi="Calibri" w:cs="Calibri"/>
            <w:color w:val="0000FF"/>
            <w:lang w:val="ru-RU"/>
          </w:rPr>
          <w:t>180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заполнении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с прочими отметками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 как разница значений строк с кодами </w:t>
      </w:r>
      <w:hyperlink w:anchor="Par337" w:history="1">
        <w:r w:rsidRPr="00B53FBB">
          <w:rPr>
            <w:rFonts w:ascii="Calibri" w:hAnsi="Calibri" w:cs="Calibri"/>
            <w:color w:val="0000FF"/>
            <w:lang w:val="ru-RU"/>
          </w:rPr>
          <w:t>150</w:t>
        </w:r>
      </w:hyperlink>
      <w:r w:rsidRPr="00B53FBB">
        <w:rPr>
          <w:rFonts w:ascii="Calibri" w:hAnsi="Calibri" w:cs="Calibri"/>
          <w:lang w:val="ru-RU"/>
        </w:rPr>
        <w:t xml:space="preserve"> и </w:t>
      </w:r>
      <w:hyperlink w:anchor="Par343" w:history="1">
        <w:r w:rsidRPr="00B53FBB">
          <w:rPr>
            <w:rFonts w:ascii="Calibri" w:hAnsi="Calibri" w:cs="Calibri"/>
            <w:color w:val="0000FF"/>
            <w:lang w:val="ru-RU"/>
          </w:rPr>
          <w:t>170</w:t>
        </w:r>
      </w:hyperlink>
      <w:r w:rsidRPr="00B53FBB">
        <w:rPr>
          <w:rFonts w:ascii="Calibri" w:hAnsi="Calibri" w:cs="Calibri"/>
          <w:lang w:val="ru-RU"/>
        </w:rPr>
        <w:t xml:space="preserve"> данного раздела;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9) по строке с кодом </w:t>
      </w:r>
      <w:hyperlink w:anchor="Par358" w:history="1">
        <w:r w:rsidRPr="00B53FBB">
          <w:rPr>
            <w:rFonts w:ascii="Calibri" w:hAnsi="Calibri" w:cs="Calibri"/>
            <w:color w:val="0000FF"/>
            <w:lang w:val="ru-RU"/>
          </w:rPr>
          <w:t>200</w:t>
        </w:r>
      </w:hyperlink>
      <w:r w:rsidRPr="00B53FBB">
        <w:rPr>
          <w:rFonts w:ascii="Calibri" w:hAnsi="Calibri" w:cs="Calibri"/>
          <w:lang w:val="ru-RU"/>
        </w:rPr>
        <w:t>,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w:t>
      </w:r>
      <w:proofErr w:type="gramEnd"/>
      <w:r w:rsidRPr="00B53FBB">
        <w:rPr>
          <w:rFonts w:ascii="Calibri" w:hAnsi="Calibri" w:cs="Calibri"/>
          <w:lang w:val="ru-RU"/>
        </w:rPr>
        <w:t xml:space="preserve">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w:t>
      </w:r>
      <w:r w:rsidRPr="00B53FBB">
        <w:rPr>
          <w:rFonts w:ascii="Calibri" w:hAnsi="Calibri" w:cs="Calibri"/>
          <w:lang w:val="ru-RU"/>
        </w:rPr>
        <w:lastRenderedPageBreak/>
        <w:t xml:space="preserve">заполнения приведен в </w:t>
      </w:r>
      <w:hyperlink w:anchor="Par1766"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358" w:history="1">
        <w:r w:rsidRPr="00B53FBB">
          <w:rPr>
            <w:rFonts w:ascii="Calibri" w:hAnsi="Calibri" w:cs="Calibri"/>
            <w:color w:val="0000FF"/>
            <w:lang w:val="ru-RU"/>
          </w:rPr>
          <w:t>200</w:t>
        </w:r>
      </w:hyperlink>
      <w:r w:rsidRPr="00B53FBB">
        <w:rPr>
          <w:rFonts w:ascii="Calibri" w:hAnsi="Calibri" w:cs="Calibri"/>
          <w:lang w:val="ru-RU"/>
        </w:rPr>
        <w:t xml:space="preserve"> ставится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10) по строке с кодом </w:t>
      </w:r>
      <w:hyperlink w:anchor="Par363" w:history="1">
        <w:r w:rsidRPr="00B53FBB">
          <w:rPr>
            <w:rFonts w:ascii="Calibri" w:hAnsi="Calibri" w:cs="Calibri"/>
            <w:color w:val="0000FF"/>
            <w:lang w:val="ru-RU"/>
          </w:rPr>
          <w:t>210</w:t>
        </w:r>
      </w:hyperlink>
      <w:r w:rsidRPr="00B53FBB">
        <w:rPr>
          <w:rFonts w:ascii="Calibri" w:hAnsi="Calibri" w:cs="Calibri"/>
          <w:lang w:val="ru-RU"/>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 с кодом </w:t>
      </w:r>
      <w:hyperlink w:anchor="Par363" w:history="1">
        <w:r w:rsidRPr="00B53FBB">
          <w:rPr>
            <w:rFonts w:ascii="Calibri" w:hAnsi="Calibri" w:cs="Calibri"/>
            <w:color w:val="0000FF"/>
            <w:lang w:val="ru-RU"/>
          </w:rPr>
          <w:t>210</w:t>
        </w:r>
      </w:hyperlink>
      <w:r w:rsidRPr="00B53FBB">
        <w:rPr>
          <w:rFonts w:ascii="Calibri" w:hAnsi="Calibri" w:cs="Calibri"/>
          <w:lang w:val="ru-RU"/>
        </w:rPr>
        <w:t xml:space="preserve"> отражается налоговая ставка с учетом предоставляемой льготы.</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заполнения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5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отражении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кода налоговой льготы 2010401 в строке с кодом </w:t>
      </w:r>
      <w:hyperlink w:anchor="Par363" w:history="1">
        <w:r w:rsidRPr="00B53FBB">
          <w:rPr>
            <w:rFonts w:ascii="Calibri" w:hAnsi="Calibri" w:cs="Calibri"/>
            <w:color w:val="0000FF"/>
            <w:lang w:val="ru-RU"/>
          </w:rPr>
          <w:t>210</w:t>
        </w:r>
      </w:hyperlink>
      <w:r w:rsidRPr="00B53FBB">
        <w:rPr>
          <w:rFonts w:ascii="Calibri" w:hAnsi="Calibri" w:cs="Calibri"/>
          <w:lang w:val="ru-RU"/>
        </w:rPr>
        <w:t xml:space="preserve"> указывается налоговая ставка в размере 0 процентов;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отражении по строке с кодом </w:t>
      </w:r>
      <w:hyperlink w:anchor="Par341" w:history="1">
        <w:r w:rsidRPr="00B53FBB">
          <w:rPr>
            <w:rFonts w:ascii="Calibri" w:hAnsi="Calibri" w:cs="Calibri"/>
            <w:color w:val="0000FF"/>
            <w:lang w:val="ru-RU"/>
          </w:rPr>
          <w:t>160</w:t>
        </w:r>
      </w:hyperlink>
      <w:r w:rsidRPr="00B53FBB">
        <w:rPr>
          <w:rFonts w:ascii="Calibri" w:hAnsi="Calibri" w:cs="Calibri"/>
          <w:lang w:val="ru-RU"/>
        </w:rPr>
        <w:t xml:space="preserve"> кода налоговой льготы 2010402 в строке с кодом </w:t>
      </w:r>
      <w:hyperlink w:anchor="Par363" w:history="1">
        <w:r w:rsidRPr="00B53FBB">
          <w:rPr>
            <w:rFonts w:ascii="Calibri" w:hAnsi="Calibri" w:cs="Calibri"/>
            <w:color w:val="0000FF"/>
            <w:lang w:val="ru-RU"/>
          </w:rPr>
          <w:t>210</w:t>
        </w:r>
      </w:hyperlink>
      <w:r w:rsidRPr="00B53FBB">
        <w:rPr>
          <w:rFonts w:ascii="Calibri" w:hAnsi="Calibri" w:cs="Calibri"/>
          <w:lang w:val="ru-RU"/>
        </w:rPr>
        <w:t xml:space="preserve"> указывается налоговая ставка в размере, установленном законом Калининградской области, уменьшенная на 50 процентов;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11) по строке с кодом </w:t>
      </w:r>
      <w:hyperlink w:anchor="Par365" w:history="1">
        <w:r w:rsidRPr="00B53FBB">
          <w:rPr>
            <w:rFonts w:ascii="Calibri" w:hAnsi="Calibri" w:cs="Calibri"/>
            <w:color w:val="0000FF"/>
            <w:lang w:val="ru-RU"/>
          </w:rPr>
          <w:t>220</w:t>
        </w:r>
      </w:hyperlink>
      <w:r w:rsidRPr="00B53FBB">
        <w:rPr>
          <w:rFonts w:ascii="Calibri" w:hAnsi="Calibri" w:cs="Calibri"/>
          <w:lang w:val="ru-RU"/>
        </w:rPr>
        <w:t xml:space="preserve"> отражается сумма налога за налоговый период, исчисленная как произведение значений строк с кодами </w:t>
      </w:r>
      <w:hyperlink w:anchor="Par356" w:history="1">
        <w:r w:rsidRPr="00B53FBB">
          <w:rPr>
            <w:rFonts w:ascii="Calibri" w:hAnsi="Calibri" w:cs="Calibri"/>
            <w:color w:val="0000FF"/>
            <w:lang w:val="ru-RU"/>
          </w:rPr>
          <w:t>190</w:t>
        </w:r>
      </w:hyperlink>
      <w:r w:rsidRPr="00B53FBB">
        <w:rPr>
          <w:rFonts w:ascii="Calibri" w:hAnsi="Calibri" w:cs="Calibri"/>
          <w:lang w:val="ru-RU"/>
        </w:rPr>
        <w:t xml:space="preserve"> и </w:t>
      </w:r>
      <w:hyperlink w:anchor="Par363" w:history="1">
        <w:r w:rsidRPr="00B53FBB">
          <w:rPr>
            <w:rFonts w:ascii="Calibri" w:hAnsi="Calibri" w:cs="Calibri"/>
            <w:color w:val="0000FF"/>
            <w:lang w:val="ru-RU"/>
          </w:rPr>
          <w:t>210</w:t>
        </w:r>
      </w:hyperlink>
      <w:r w:rsidRPr="00B53FBB">
        <w:rPr>
          <w:rFonts w:ascii="Calibri" w:hAnsi="Calibri" w:cs="Calibri"/>
          <w:lang w:val="ru-RU"/>
        </w:rPr>
        <w:t>, деленное на 100;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12) по строке с кодом </w:t>
      </w:r>
      <w:hyperlink w:anchor="Par368" w:history="1">
        <w:r w:rsidRPr="00B53FBB">
          <w:rPr>
            <w:rFonts w:ascii="Calibri" w:hAnsi="Calibri" w:cs="Calibri"/>
            <w:color w:val="0000FF"/>
            <w:lang w:val="ru-RU"/>
          </w:rPr>
          <w:t>230</w:t>
        </w:r>
      </w:hyperlink>
      <w:r w:rsidRPr="00B53FBB">
        <w:rPr>
          <w:rFonts w:ascii="Calibri" w:hAnsi="Calibri" w:cs="Calibri"/>
          <w:lang w:val="ru-RU"/>
        </w:rPr>
        <w:t xml:space="preserve"> отражается сумма авансовых платежей, исчисленных по окончании отчетных периодов (первый квартал, полугодие, 9 месяцев), по налоговым расчетам по авансовым платежам, представленных в течение налогового периода.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заполнения </w:t>
      </w:r>
      <w:hyperlink w:anchor="Par26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4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в строке с кодом </w:t>
      </w:r>
      <w:hyperlink w:anchor="Par368" w:history="1">
        <w:r w:rsidRPr="00B53FBB">
          <w:rPr>
            <w:rFonts w:ascii="Calibri" w:hAnsi="Calibri" w:cs="Calibri"/>
            <w:color w:val="0000FF"/>
            <w:lang w:val="ru-RU"/>
          </w:rPr>
          <w:t>230</w:t>
        </w:r>
      </w:hyperlink>
      <w:r w:rsidRPr="00B53FBB">
        <w:rPr>
          <w:rFonts w:ascii="Calibri" w:hAnsi="Calibri" w:cs="Calibri"/>
          <w:lang w:val="ru-RU"/>
        </w:rPr>
        <w:t xml:space="preserve"> проставляется 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13) строки с кодами </w:t>
      </w:r>
      <w:hyperlink w:anchor="Par372" w:history="1">
        <w:r w:rsidRPr="00B53FBB">
          <w:rPr>
            <w:rFonts w:ascii="Calibri" w:hAnsi="Calibri" w:cs="Calibri"/>
            <w:color w:val="0000FF"/>
            <w:lang w:val="ru-RU"/>
          </w:rPr>
          <w:t>240</w:t>
        </w:r>
      </w:hyperlink>
      <w:r w:rsidRPr="00B53FBB">
        <w:rPr>
          <w:rFonts w:ascii="Calibri" w:hAnsi="Calibri" w:cs="Calibri"/>
          <w:lang w:val="ru-RU"/>
        </w:rPr>
        <w:t xml:space="preserve"> и </w:t>
      </w:r>
      <w:hyperlink w:anchor="Par377" w:history="1">
        <w:r w:rsidRPr="00B53FBB">
          <w:rPr>
            <w:rFonts w:ascii="Calibri" w:hAnsi="Calibri" w:cs="Calibri"/>
            <w:color w:val="0000FF"/>
            <w:lang w:val="ru-RU"/>
          </w:rPr>
          <w:t>250</w:t>
        </w:r>
      </w:hyperlink>
      <w:r w:rsidRPr="00B53FBB">
        <w:rPr>
          <w:rFonts w:ascii="Calibri" w:hAnsi="Calibri" w:cs="Calibri"/>
          <w:lang w:val="ru-RU"/>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По строке с кодом </w:t>
      </w:r>
      <w:hyperlink w:anchor="Par372" w:history="1">
        <w:r w:rsidRPr="00B53FBB">
          <w:rPr>
            <w:rFonts w:ascii="Calibri" w:hAnsi="Calibri" w:cs="Calibri"/>
            <w:color w:val="0000FF"/>
            <w:lang w:val="ru-RU"/>
          </w:rPr>
          <w:t>240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w:t>
      </w:r>
      <w:proofErr w:type="gramEnd"/>
      <w:r w:rsidRPr="00B53FBB">
        <w:rPr>
          <w:rFonts w:ascii="Calibri" w:hAnsi="Calibri" w:cs="Calibri"/>
          <w:lang w:val="ru-RU"/>
        </w:rPr>
        <w:t xml:space="preserve"> соответствующий реквизит имеет меньше четырех знаков, свободные знакоместа слева от значения заполняются нулями). </w:t>
      </w:r>
      <w:proofErr w:type="gramStart"/>
      <w:r w:rsidRPr="00B53FBB">
        <w:rPr>
          <w:rFonts w:ascii="Calibri" w:hAnsi="Calibri" w:cs="Calibri"/>
          <w:lang w:val="ru-RU"/>
        </w:rPr>
        <w:t xml:space="preserve">Пример заполнения приведен в </w:t>
      </w:r>
      <w:hyperlink w:anchor="Par1766"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377" w:history="1">
        <w:r w:rsidRPr="00B53FBB">
          <w:rPr>
            <w:rFonts w:ascii="Calibri" w:hAnsi="Calibri" w:cs="Calibri"/>
            <w:color w:val="0000FF"/>
            <w:lang w:val="ru-RU"/>
          </w:rPr>
          <w:t>250</w:t>
        </w:r>
      </w:hyperlink>
      <w:r w:rsidRPr="00B53FBB">
        <w:rPr>
          <w:rFonts w:ascii="Calibri" w:hAnsi="Calibri" w:cs="Calibri"/>
          <w:lang w:val="ru-RU"/>
        </w:rPr>
        <w:t xml:space="preserve"> указывается сумма налоговой льготы, уменьшающей сумму налога, подлежащую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Например, если законом субъекта Российской Федерации установлена льгота для данной категории налогоплательщиков в виде уплаты в бюджет 80% суммы исчисленного налога, то значение по строке с кодом </w:t>
      </w:r>
      <w:hyperlink w:anchor="Par377" w:history="1">
        <w:r w:rsidRPr="00B53FBB">
          <w:rPr>
            <w:rFonts w:ascii="Calibri" w:hAnsi="Calibri" w:cs="Calibri"/>
            <w:color w:val="0000FF"/>
            <w:lang w:val="ru-RU"/>
          </w:rPr>
          <w:t>250</w:t>
        </w:r>
      </w:hyperlink>
      <w:r w:rsidRPr="00B53FBB">
        <w:rPr>
          <w:rFonts w:ascii="Calibri" w:hAnsi="Calibri" w:cs="Calibri"/>
          <w:lang w:val="ru-RU"/>
        </w:rPr>
        <w:t xml:space="preserve"> должно быть подсчитано как (значение строки с кодом </w:t>
      </w:r>
      <w:hyperlink w:anchor="Par365" w:history="1">
        <w:r w:rsidRPr="00B53FBB">
          <w:rPr>
            <w:rFonts w:ascii="Calibri" w:hAnsi="Calibri" w:cs="Calibri"/>
            <w:color w:val="0000FF"/>
            <w:lang w:val="ru-RU"/>
          </w:rPr>
          <w:t>220</w:t>
        </w:r>
      </w:hyperlink>
      <w:r w:rsidRPr="00B53FBB">
        <w:rPr>
          <w:rFonts w:ascii="Calibri" w:hAnsi="Calibri" w:cs="Calibri"/>
          <w:lang w:val="ru-RU"/>
        </w:rPr>
        <w:t xml:space="preserve"> - значение строки с кодом </w:t>
      </w:r>
      <w:hyperlink w:anchor="Par368" w:history="1">
        <w:r w:rsidRPr="00B53FBB">
          <w:rPr>
            <w:rFonts w:ascii="Calibri" w:hAnsi="Calibri" w:cs="Calibri"/>
            <w:color w:val="0000FF"/>
            <w:lang w:val="ru-RU"/>
          </w:rPr>
          <w:t>230</w:t>
        </w:r>
      </w:hyperlink>
      <w:r w:rsidRPr="00B53FBB">
        <w:rPr>
          <w:rFonts w:ascii="Calibri" w:hAnsi="Calibri" w:cs="Calibri"/>
          <w:lang w:val="ru-RU"/>
        </w:rPr>
        <w:t>) х (100 - 80)</w:t>
      </w:r>
      <w:proofErr w:type="gramStart"/>
      <w:r w:rsidRPr="00B53FBB">
        <w:rPr>
          <w:rFonts w:ascii="Calibri" w:hAnsi="Calibri" w:cs="Calibri"/>
          <w:lang w:val="ru-RU"/>
        </w:rPr>
        <w:t xml:space="preserve"> :</w:t>
      </w:r>
      <w:proofErr w:type="gramEnd"/>
      <w:r w:rsidRPr="00B53FBB">
        <w:rPr>
          <w:rFonts w:ascii="Calibri" w:hAnsi="Calibri" w:cs="Calibri"/>
          <w:lang w:val="ru-RU"/>
        </w:rPr>
        <w:t xml:space="preserve"> 100;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14) строка с кодом </w:t>
      </w:r>
      <w:hyperlink w:anchor="Par382" w:history="1">
        <w:r w:rsidRPr="00B53FBB">
          <w:rPr>
            <w:rFonts w:ascii="Calibri" w:hAnsi="Calibri" w:cs="Calibri"/>
            <w:color w:val="0000FF"/>
            <w:lang w:val="ru-RU"/>
          </w:rPr>
          <w:t>260</w:t>
        </w:r>
      </w:hyperlink>
      <w:r w:rsidRPr="00B53FBB">
        <w:rPr>
          <w:rFonts w:ascii="Calibri" w:hAnsi="Calibri" w:cs="Calibri"/>
          <w:lang w:val="ru-RU"/>
        </w:rPr>
        <w:t xml:space="preserve"> заполняется только в представляемом по месту нахождения организации </w:t>
      </w:r>
      <w:hyperlink w:anchor="Par262" w:history="1">
        <w:r w:rsidRPr="00B53FBB">
          <w:rPr>
            <w:rFonts w:ascii="Calibri" w:hAnsi="Calibri" w:cs="Calibri"/>
            <w:color w:val="0000FF"/>
            <w:lang w:val="ru-RU"/>
          </w:rPr>
          <w:t>Разделе 2</w:t>
        </w:r>
      </w:hyperlink>
      <w:r w:rsidRPr="00B53FBB">
        <w:rPr>
          <w:rFonts w:ascii="Calibri" w:hAnsi="Calibri" w:cs="Calibri"/>
          <w:lang w:val="ru-RU"/>
        </w:rPr>
        <w:t xml:space="preserve"> с отметкой 4 по </w:t>
      </w:r>
      <w:hyperlink w:anchor="Par270"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в случае использования организацией в соответствии со </w:t>
      </w:r>
      <w:hyperlink r:id="rId62" w:history="1">
        <w:r w:rsidRPr="00B53FBB">
          <w:rPr>
            <w:rFonts w:ascii="Calibri" w:hAnsi="Calibri" w:cs="Calibri"/>
            <w:color w:val="0000FF"/>
            <w:lang w:val="ru-RU"/>
          </w:rPr>
          <w:t>статьей 386.1</w:t>
        </w:r>
      </w:hyperlink>
      <w:r w:rsidRPr="00B53FBB">
        <w:rPr>
          <w:rFonts w:ascii="Calibri" w:hAnsi="Calibri" w:cs="Calibri"/>
          <w:lang w:val="ru-RU"/>
        </w:rPr>
        <w:t xml:space="preserve">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w:t>
      </w:r>
      <w:proofErr w:type="gramEnd"/>
      <w:r w:rsidRPr="00B53FBB">
        <w:rPr>
          <w:rFonts w:ascii="Calibri" w:hAnsi="Calibri" w:cs="Calibri"/>
          <w:lang w:val="ru-RU"/>
        </w:rPr>
        <w:t xml:space="preserve"> территории этого государства.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В строке с кодом </w:t>
      </w:r>
      <w:hyperlink w:anchor="Par382" w:history="1">
        <w:r w:rsidRPr="00B53FBB">
          <w:rPr>
            <w:rFonts w:ascii="Calibri" w:hAnsi="Calibri" w:cs="Calibri"/>
            <w:color w:val="0000FF"/>
            <w:lang w:val="ru-RU"/>
          </w:rPr>
          <w:t>260</w:t>
        </w:r>
      </w:hyperlink>
      <w:r w:rsidRPr="00B53FBB">
        <w:rPr>
          <w:rFonts w:ascii="Calibri" w:hAnsi="Calibri" w:cs="Calibri"/>
          <w:lang w:val="ru-RU"/>
        </w:rPr>
        <w:t xml:space="preserve"> указывается уплаченная за пределами территории Российской Федерации в соответствии с законодательством другого государства сумма налога на имущество организаций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w:t>
      </w:r>
      <w:r w:rsidRPr="00B53FBB">
        <w:rPr>
          <w:rFonts w:ascii="Calibri" w:hAnsi="Calibri" w:cs="Calibri"/>
          <w:lang w:val="ru-RU"/>
        </w:rPr>
        <w:lastRenderedPageBreak/>
        <w:t>подтвержденным налоговым органом соответствующего иностранного государства;</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15) по строке с кодом 270 отражается остаточная стоимость всех учтенных на балансе основных средств по состоянию на 31 декабря налогового периода, за исключением остаточной стоимости имущества, не облагаемого налогом по подпунктам 1 - 7 пункта 4 статьи 374 Налогового кодекса Российской Федерации.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Данная строка заполняется по местонахождению организации, местонахождению имеющих отдельный баланс обособленных подразделений организации, местонахождению объектов недвижимого имущества, находящихся вне местонахождения организации и указанных обособленных подразделений.</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(пп. 15 </w:t>
      </w:r>
      <w:proofErr w:type="gramStart"/>
      <w:r w:rsidRPr="00B53FBB">
        <w:rPr>
          <w:rFonts w:ascii="Calibri" w:hAnsi="Calibri" w:cs="Calibri"/>
          <w:lang w:val="ru-RU"/>
        </w:rPr>
        <w:t>введен</w:t>
      </w:r>
      <w:proofErr w:type="gramEnd"/>
      <w:r w:rsidRPr="00B53FBB">
        <w:rPr>
          <w:rFonts w:ascii="Calibri" w:hAnsi="Calibri" w:cs="Calibri"/>
          <w:lang w:val="ru-RU"/>
        </w:rPr>
        <w:t xml:space="preserve"> </w:t>
      </w:r>
      <w:hyperlink r:id="rId63"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VI</w:t>
      </w:r>
      <w:r w:rsidRPr="00B53FBB">
        <w:rPr>
          <w:rFonts w:ascii="Calibri" w:hAnsi="Calibri" w:cs="Calibri"/>
          <w:lang w:val="ru-RU"/>
        </w:rPr>
        <w:t>. Порядок заполнения Раздела 3 "Исчисление</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суммы налога за налоговый период по объекту</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недвижимого имущества, налоговой базой</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w:t>
      </w:r>
      <w:proofErr w:type="gramStart"/>
      <w:r w:rsidRPr="00B53FBB">
        <w:rPr>
          <w:rFonts w:ascii="Calibri" w:hAnsi="Calibri" w:cs="Calibri"/>
          <w:lang w:val="ru-RU"/>
        </w:rPr>
        <w:t>отношении</w:t>
      </w:r>
      <w:proofErr w:type="gramEnd"/>
      <w:r w:rsidRPr="00B53FBB">
        <w:rPr>
          <w:rFonts w:ascii="Calibri" w:hAnsi="Calibri" w:cs="Calibri"/>
          <w:lang w:val="ru-RU"/>
        </w:rPr>
        <w:t xml:space="preserve"> которого признается кадастровая</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(инвентаризационная) стоимость"</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64"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6.1. Раздел 3 Декларации заполняется: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 6.1 в ред. </w:t>
      </w:r>
      <w:hyperlink r:id="rId65"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6.2. При заполнении </w:t>
      </w:r>
      <w:hyperlink w:anchor="Par399" w:history="1">
        <w:r w:rsidRPr="00B53FBB">
          <w:rPr>
            <w:rFonts w:ascii="Calibri" w:hAnsi="Calibri" w:cs="Calibri"/>
            <w:color w:val="0000FF"/>
            <w:lang w:val="ru-RU"/>
          </w:rPr>
          <w:t>Раздела 3</w:t>
        </w:r>
      </w:hyperlink>
      <w:r w:rsidRPr="00B53FBB">
        <w:rPr>
          <w:rFonts w:ascii="Calibri" w:hAnsi="Calibri" w:cs="Calibri"/>
          <w:lang w:val="ru-RU"/>
        </w:rPr>
        <w:t xml:space="preserve">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 по строке с кодом </w:t>
      </w:r>
      <w:hyperlink w:anchor="Par405" w:history="1">
        <w:r w:rsidRPr="00B53FBB">
          <w:rPr>
            <w:rFonts w:ascii="Calibri" w:hAnsi="Calibri" w:cs="Calibri"/>
            <w:color w:val="0000FF"/>
            <w:lang w:val="ru-RU"/>
          </w:rPr>
          <w:t>010</w:t>
        </w:r>
      </w:hyperlink>
      <w:r w:rsidRPr="00B53FBB">
        <w:rPr>
          <w:rFonts w:ascii="Calibri" w:hAnsi="Calibri" w:cs="Calibri"/>
          <w:lang w:val="ru-RU"/>
        </w:rPr>
        <w:t xml:space="preserve"> указывается код по ОКТМО, по которому подлежит уплате сумма налога;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66"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по строке с кодом 014 указывается кадастровый номер здания (строения сооружения);</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67"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по строке с кодом 015 указывается кадастровый номер помещения (только в случае заполнения Раздела 3 в отношении помещения, по которому проведен кадастровый учет).</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68"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 По строке с кодом 020, заполняемой в отношении зданий, строений, сооружений или помещений, кадастровая стоимость которых определена, указывается кадастровая стоимость соответствующего объекта недвижимого имущества по состоянию на 1 января года, являющегося налоговым периодом, в том числе: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строке с кодом 025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По строке с кодом 020,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которую составляет площадь помещения в общей площади здания, в том числе:</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строке с кодом 025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По строке с кодом 030, заполняемой только иностранными организациями в Декларации, представляемой за налоговый период 2013 года, указывается инвентаризационная стоимость объекта недвижимого имущества иностранной организации по состоянию на 1 января 2013 года, в том числе: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строке с кодом 035 указывается не облагаемая налогом инвентаризационная стоимость объекта недвижимого имущества иностранной организации по состоянию на 1 января 2013 года;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(пп. 2 в ред. </w:t>
      </w:r>
      <w:hyperlink r:id="rId6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по строке с кодом </w:t>
      </w:r>
      <w:hyperlink w:anchor="Par445" w:history="1">
        <w:r w:rsidRPr="00B53FBB">
          <w:rPr>
            <w:rFonts w:ascii="Calibri" w:hAnsi="Calibri" w:cs="Calibri"/>
            <w:color w:val="0000FF"/>
            <w:lang w:val="ru-RU"/>
          </w:rPr>
          <w:t>040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в соответствии </w:t>
      </w:r>
      <w:hyperlink w:anchor="Par2062"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6</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445" w:history="1">
        <w:r w:rsidRPr="00B53FBB">
          <w:rPr>
            <w:rFonts w:ascii="Calibri" w:hAnsi="Calibri" w:cs="Calibri"/>
            <w:color w:val="0000FF"/>
            <w:lang w:val="ru-RU"/>
          </w:rPr>
          <w:t>040</w:t>
        </w:r>
      </w:hyperlink>
      <w:r w:rsidRPr="00B53FBB">
        <w:rPr>
          <w:rFonts w:ascii="Calibri" w:hAnsi="Calibri" w:cs="Calibri"/>
          <w:lang w:val="ru-RU"/>
        </w:rPr>
        <w:t xml:space="preserve"> не заполняется.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Вторая часть показателя по строке с кодом </w:t>
      </w:r>
      <w:hyperlink w:anchor="Par445" w:history="1">
        <w:r w:rsidRPr="00B53FBB">
          <w:rPr>
            <w:rFonts w:ascii="Calibri" w:hAnsi="Calibri" w:cs="Calibri"/>
            <w:color w:val="0000FF"/>
            <w:lang w:val="ru-RU"/>
          </w:rPr>
          <w:t>040</w:t>
        </w:r>
      </w:hyperlink>
      <w:r w:rsidRPr="00B53FBB">
        <w:rPr>
          <w:rFonts w:ascii="Calibri" w:hAnsi="Calibri" w:cs="Calibri"/>
          <w:lang w:val="ru-RU"/>
        </w:rPr>
        <w:t xml:space="preserve"> заполняется только в случае, если в первой части показателя указан код льготы 2012000.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Во второй части показателя по строке с кодом </w:t>
      </w:r>
      <w:hyperlink w:anchor="Par445" w:history="1">
        <w:r w:rsidRPr="00B53FBB">
          <w:rPr>
            <w:rFonts w:ascii="Calibri" w:hAnsi="Calibri" w:cs="Calibri"/>
            <w:color w:val="0000FF"/>
            <w:lang w:val="ru-RU"/>
          </w:rPr>
          <w:t>040</w:t>
        </w:r>
      </w:hyperlink>
      <w:r w:rsidRPr="00B53FBB">
        <w:rPr>
          <w:rFonts w:ascii="Calibri" w:hAnsi="Calibri" w:cs="Calibri"/>
          <w:lang w:val="ru-RU"/>
        </w:rPr>
        <w:t xml:space="preserve">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Пример заполнения приведен в </w:t>
      </w:r>
      <w:hyperlink w:anchor="Par1766"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4) по строке с кодом </w:t>
      </w:r>
      <w:hyperlink w:anchor="Par448" w:history="1">
        <w:r w:rsidRPr="00B53FBB">
          <w:rPr>
            <w:rFonts w:ascii="Calibri" w:hAnsi="Calibri" w:cs="Calibri"/>
            <w:color w:val="0000FF"/>
            <w:lang w:val="ru-RU"/>
          </w:rPr>
          <w:t>050</w:t>
        </w:r>
      </w:hyperlink>
      <w:r w:rsidRPr="00B53FBB">
        <w:rPr>
          <w:rFonts w:ascii="Calibri" w:hAnsi="Calibri" w:cs="Calibri"/>
          <w:lang w:val="ru-RU"/>
        </w:rPr>
        <w:t xml:space="preserve"> указывается доля кадастровой (инвентаризационной)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ar399" w:history="1">
        <w:r w:rsidRPr="00B53FBB">
          <w:rPr>
            <w:rFonts w:ascii="Calibri" w:hAnsi="Calibri" w:cs="Calibri"/>
            <w:color w:val="0000FF"/>
            <w:lang w:val="ru-RU"/>
          </w:rPr>
          <w:t>Раздела 3</w:t>
        </w:r>
      </w:hyperlink>
      <w:r w:rsidRPr="00B53FBB">
        <w:rPr>
          <w:rFonts w:ascii="Calibri" w:hAnsi="Calibri" w:cs="Calibri"/>
          <w:lang w:val="ru-RU"/>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w:t>
      </w:r>
      <w:proofErr w:type="gramEnd"/>
      <w:r w:rsidRPr="00B53FBB">
        <w:rPr>
          <w:rFonts w:ascii="Calibri" w:hAnsi="Calibri" w:cs="Calibri"/>
          <w:lang w:val="ru-RU"/>
        </w:rPr>
        <w:t xml:space="preserve"> </w:t>
      </w:r>
      <w:proofErr w:type="gramStart"/>
      <w:r w:rsidRPr="00B53FBB">
        <w:rPr>
          <w:rFonts w:ascii="Calibri" w:hAnsi="Calibri" w:cs="Calibri"/>
          <w:lang w:val="ru-RU"/>
        </w:rPr>
        <w:t>Федерации или в исключительной экономической зоне Российской Федерации);</w:t>
      </w:r>
      <w:proofErr w:type="gramEnd"/>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70"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5) по строке с кодом 060 указывается налоговая база по объекту недвижимого имущества, исчисленная как: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произведение (с округлением до целых единиц) разности значений строк с кодами 030 и 035 и значения строки с кодом 050 в случае заполнения Раздела 3 Декларации иностранной организацией за налоговый период 2013 года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w:t>
      </w:r>
      <w:proofErr w:type="gramEnd"/>
      <w:r w:rsidRPr="00B53FBB">
        <w:rPr>
          <w:rFonts w:ascii="Calibri" w:hAnsi="Calibri" w:cs="Calibri"/>
          <w:lang w:val="ru-RU"/>
        </w:rPr>
        <w:t xml:space="preserve"> континентальном </w:t>
      </w:r>
      <w:proofErr w:type="gramStart"/>
      <w:r w:rsidRPr="00B53FBB">
        <w:rPr>
          <w:rFonts w:ascii="Calibri" w:hAnsi="Calibri" w:cs="Calibri"/>
          <w:lang w:val="ru-RU"/>
        </w:rPr>
        <w:t>шельфе</w:t>
      </w:r>
      <w:proofErr w:type="gramEnd"/>
      <w:r w:rsidRPr="00B53FBB">
        <w:rPr>
          <w:rFonts w:ascii="Calibri" w:hAnsi="Calibri" w:cs="Calibri"/>
          <w:lang w:val="ru-RU"/>
        </w:rPr>
        <w:t xml:space="preserve"> Российской Федерации или в исключительной экономической зоне Российской Федерации);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разности значений строк с кодами 030 и 035 при заполнении Раздела 3 Декларации иностранной организацией за налоговый период 2013 года по другим объектам недвижимого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произведение (с округлением до целых единиц) разности значений строк с кодами 020 и 025 и значения строки с кодом 050 в случае заполнения Раздела 3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w:t>
      </w:r>
      <w:proofErr w:type="gramEnd"/>
      <w:r w:rsidRPr="00B53FBB">
        <w:rPr>
          <w:rFonts w:ascii="Calibri" w:hAnsi="Calibri" w:cs="Calibri"/>
          <w:lang w:val="ru-RU"/>
        </w:rPr>
        <w:t xml:space="preserve"> экономической зоне Российской Федерации);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разности значений строк с кодами 020 и 025 при заполнении Раздела 3 Декларации по другим объектам недвижимого имущества;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(пп. 5 в ред. </w:t>
      </w:r>
      <w:hyperlink r:id="rId7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lastRenderedPageBreak/>
        <w:t xml:space="preserve">6) по строке с кодом </w:t>
      </w:r>
      <w:hyperlink w:anchor="Par455" w:history="1">
        <w:r w:rsidRPr="00B53FBB">
          <w:rPr>
            <w:rFonts w:ascii="Calibri" w:hAnsi="Calibri" w:cs="Calibri"/>
            <w:color w:val="0000FF"/>
            <w:lang w:val="ru-RU"/>
          </w:rPr>
          <w:t>070</w:t>
        </w:r>
      </w:hyperlink>
      <w:r w:rsidRPr="00B53FBB">
        <w:rPr>
          <w:rFonts w:ascii="Calibri" w:hAnsi="Calibri" w:cs="Calibri"/>
          <w:lang w:val="ru-RU"/>
        </w:rPr>
        <w:t>,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w:t>
      </w:r>
      <w:proofErr w:type="gramEnd"/>
      <w:r w:rsidRPr="00B53FBB">
        <w:rPr>
          <w:rFonts w:ascii="Calibri" w:hAnsi="Calibri" w:cs="Calibri"/>
          <w:lang w:val="ru-RU"/>
        </w:rPr>
        <w:t xml:space="preserve">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66"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455" w:history="1">
        <w:r w:rsidRPr="00B53FBB">
          <w:rPr>
            <w:rFonts w:ascii="Calibri" w:hAnsi="Calibri" w:cs="Calibri"/>
            <w:color w:val="0000FF"/>
            <w:lang w:val="ru-RU"/>
          </w:rPr>
          <w:t>070</w:t>
        </w:r>
      </w:hyperlink>
      <w:r w:rsidRPr="00B53FBB">
        <w:rPr>
          <w:rFonts w:ascii="Calibri" w:hAnsi="Calibri" w:cs="Calibri"/>
          <w:lang w:val="ru-RU"/>
        </w:rPr>
        <w:t xml:space="preserve"> ставится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7) по строке с кодом </w:t>
      </w:r>
      <w:hyperlink w:anchor="Par460" w:history="1">
        <w:r w:rsidRPr="00B53FBB">
          <w:rPr>
            <w:rFonts w:ascii="Calibri" w:hAnsi="Calibri" w:cs="Calibri"/>
            <w:color w:val="0000FF"/>
            <w:lang w:val="ru-RU"/>
          </w:rPr>
          <w:t>080</w:t>
        </w:r>
      </w:hyperlink>
      <w:r w:rsidRPr="00B53FBB">
        <w:rPr>
          <w:rFonts w:ascii="Calibri" w:hAnsi="Calibri" w:cs="Calibri"/>
          <w:lang w:val="ru-RU"/>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72"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 с кодом </w:t>
      </w:r>
      <w:hyperlink w:anchor="Par460" w:history="1">
        <w:r w:rsidRPr="00B53FBB">
          <w:rPr>
            <w:rFonts w:ascii="Calibri" w:hAnsi="Calibri" w:cs="Calibri"/>
            <w:color w:val="0000FF"/>
            <w:lang w:val="ru-RU"/>
          </w:rPr>
          <w:t>080</w:t>
        </w:r>
      </w:hyperlink>
      <w:r w:rsidRPr="00B53FBB">
        <w:rPr>
          <w:rFonts w:ascii="Calibri" w:hAnsi="Calibri" w:cs="Calibri"/>
          <w:lang w:val="ru-RU"/>
        </w:rPr>
        <w:t xml:space="preserve"> отражается налоговая ставка с учетом предоставляемой льготы;</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8) строка с кодом </w:t>
      </w:r>
      <w:hyperlink w:anchor="Par463" w:history="1">
        <w:r w:rsidRPr="00B53FBB">
          <w:rPr>
            <w:rFonts w:ascii="Calibri" w:hAnsi="Calibri" w:cs="Calibri"/>
            <w:color w:val="0000FF"/>
            <w:lang w:val="ru-RU"/>
          </w:rPr>
          <w:t>090</w:t>
        </w:r>
      </w:hyperlink>
      <w:r w:rsidRPr="00B53FBB">
        <w:rPr>
          <w:rFonts w:ascii="Calibri" w:hAnsi="Calibri" w:cs="Calibri"/>
          <w:lang w:val="ru-RU"/>
        </w:rPr>
        <w:t xml:space="preserve"> заполняется только в случае возникновения (прекращения) у иностранной организации в течение налогового периода права собственности на объект недвижимого имущества, в отношении которого заполняется </w:t>
      </w:r>
      <w:hyperlink w:anchor="Par399" w:history="1">
        <w:r w:rsidRPr="00B53FBB">
          <w:rPr>
            <w:rFonts w:ascii="Calibri" w:hAnsi="Calibri" w:cs="Calibri"/>
            <w:color w:val="0000FF"/>
            <w:lang w:val="ru-RU"/>
          </w:rPr>
          <w:t>Раздел 3</w:t>
        </w:r>
      </w:hyperlink>
      <w:r w:rsidRPr="00B53FBB">
        <w:rPr>
          <w:rFonts w:ascii="Calibri" w:hAnsi="Calibri" w:cs="Calibri"/>
          <w:lang w:val="ru-RU"/>
        </w:rPr>
        <w:t xml:space="preserve"> Декларации.</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73"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463" w:history="1">
        <w:r w:rsidRPr="00B53FBB">
          <w:rPr>
            <w:rFonts w:ascii="Calibri" w:hAnsi="Calibri" w:cs="Calibri"/>
            <w:color w:val="0000FF"/>
            <w:lang w:val="ru-RU"/>
          </w:rPr>
          <w:t>090</w:t>
        </w:r>
      </w:hyperlink>
      <w:r w:rsidRPr="00B53FBB">
        <w:rPr>
          <w:rFonts w:ascii="Calibri" w:hAnsi="Calibri" w:cs="Calibri"/>
          <w:lang w:val="ru-RU"/>
        </w:rPr>
        <w:t xml:space="preserve"> отражается коэффициент</w:t>
      </w:r>
      <w:proofErr w:type="gramStart"/>
      <w:r w:rsidRPr="00B53FBB">
        <w:rPr>
          <w:rFonts w:ascii="Calibri" w:hAnsi="Calibri" w:cs="Calibri"/>
          <w:lang w:val="ru-RU"/>
        </w:rPr>
        <w:t xml:space="preserve"> К</w:t>
      </w:r>
      <w:proofErr w:type="gramEnd"/>
      <w:r w:rsidRPr="00B53FBB">
        <w:rPr>
          <w:rFonts w:ascii="Calibri" w:hAnsi="Calibri" w:cs="Calibri"/>
          <w:lang w:val="ru-RU"/>
        </w:rPr>
        <w:t>, определяемый как отношение числа полных месяцев, в течение которых данный объект недвижимого имущества находился в собственности иностранной организации в налоговом периоде, к числу месяцев в налоговом периоде.</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74"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Значение по строке с кодом </w:t>
      </w:r>
      <w:hyperlink w:anchor="Par463" w:history="1">
        <w:r w:rsidRPr="00B53FBB">
          <w:rPr>
            <w:rFonts w:ascii="Calibri" w:hAnsi="Calibri" w:cs="Calibri"/>
            <w:color w:val="0000FF"/>
            <w:lang w:val="ru-RU"/>
          </w:rPr>
          <w:t>090</w:t>
        </w:r>
      </w:hyperlink>
      <w:r w:rsidRPr="00B53FBB">
        <w:rPr>
          <w:rFonts w:ascii="Calibri" w:hAnsi="Calibri" w:cs="Calibri"/>
          <w:lang w:val="ru-RU"/>
        </w:rPr>
        <w:t xml:space="preserve"> приводится в виде правильной простой дроби;</w:t>
      </w:r>
    </w:p>
    <w:p w:rsidR="00B53FBB" w:rsidRPr="00B53FBB" w:rsidRDefault="00B53FBB">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КонсультантПлюс: примечание.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Нумерация подпунктов дана в соответствии с официальным текстом документа. </w:t>
      </w:r>
      <w:hyperlink r:id="rId75"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 в подпункте 8 слово "налогоплательщика" заменено на слова "иностранной организации".</w:t>
      </w:r>
    </w:p>
    <w:p w:rsidR="00B53FBB" w:rsidRPr="00B53FBB" w:rsidRDefault="00B53FBB">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8) по строке с кодом </w:t>
      </w:r>
      <w:hyperlink w:anchor="Par465" w:history="1">
        <w:r w:rsidRPr="00B53FBB">
          <w:rPr>
            <w:rFonts w:ascii="Calibri" w:hAnsi="Calibri" w:cs="Calibri"/>
            <w:color w:val="0000FF"/>
            <w:lang w:val="ru-RU"/>
          </w:rPr>
          <w:t>100</w:t>
        </w:r>
      </w:hyperlink>
      <w:r w:rsidRPr="00B53FBB">
        <w:rPr>
          <w:rFonts w:ascii="Calibri" w:hAnsi="Calibri" w:cs="Calibri"/>
          <w:lang w:val="ru-RU"/>
        </w:rPr>
        <w:t xml:space="preserve"> отражается сумма налога за налоговый период, определяемая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как произведение значений строк с кодами </w:t>
      </w:r>
      <w:hyperlink w:anchor="Par453" w:history="1">
        <w:r w:rsidRPr="00B53FBB">
          <w:rPr>
            <w:rFonts w:ascii="Calibri" w:hAnsi="Calibri" w:cs="Calibri"/>
            <w:color w:val="0000FF"/>
            <w:lang w:val="ru-RU"/>
          </w:rPr>
          <w:t>060</w:t>
        </w:r>
      </w:hyperlink>
      <w:r w:rsidRPr="00B53FBB">
        <w:rPr>
          <w:rFonts w:ascii="Calibri" w:hAnsi="Calibri" w:cs="Calibri"/>
          <w:lang w:val="ru-RU"/>
        </w:rPr>
        <w:t xml:space="preserve">, </w:t>
      </w:r>
      <w:hyperlink w:anchor="Par460" w:history="1">
        <w:r w:rsidRPr="00B53FBB">
          <w:rPr>
            <w:rFonts w:ascii="Calibri" w:hAnsi="Calibri" w:cs="Calibri"/>
            <w:color w:val="0000FF"/>
            <w:lang w:val="ru-RU"/>
          </w:rPr>
          <w:t>080</w:t>
        </w:r>
      </w:hyperlink>
      <w:r w:rsidRPr="00B53FBB">
        <w:rPr>
          <w:rFonts w:ascii="Calibri" w:hAnsi="Calibri" w:cs="Calibri"/>
          <w:lang w:val="ru-RU"/>
        </w:rPr>
        <w:t xml:space="preserve"> и </w:t>
      </w:r>
      <w:hyperlink w:anchor="Par463" w:history="1">
        <w:r w:rsidRPr="00B53FBB">
          <w:rPr>
            <w:rFonts w:ascii="Calibri" w:hAnsi="Calibri" w:cs="Calibri"/>
            <w:color w:val="0000FF"/>
            <w:lang w:val="ru-RU"/>
          </w:rPr>
          <w:t>090</w:t>
        </w:r>
      </w:hyperlink>
      <w:r w:rsidRPr="00B53FBB">
        <w:rPr>
          <w:rFonts w:ascii="Calibri" w:hAnsi="Calibri" w:cs="Calibri"/>
          <w:lang w:val="ru-RU"/>
        </w:rP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w:anchor="Par399" w:history="1">
        <w:r w:rsidRPr="00B53FBB">
          <w:rPr>
            <w:rFonts w:ascii="Calibri" w:hAnsi="Calibri" w:cs="Calibri"/>
            <w:color w:val="0000FF"/>
            <w:lang w:val="ru-RU"/>
          </w:rPr>
          <w:t>Раздел 3</w:t>
        </w:r>
      </w:hyperlink>
      <w:r w:rsidRPr="00B53FBB">
        <w:rPr>
          <w:rFonts w:ascii="Calibri" w:hAnsi="Calibri" w:cs="Calibri"/>
          <w:lang w:val="ru-RU"/>
        </w:rPr>
        <w:t xml:space="preserve"> Декларации;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как произведение значений строк с кодами </w:t>
      </w:r>
      <w:hyperlink w:anchor="Par453" w:history="1">
        <w:r w:rsidRPr="00B53FBB">
          <w:rPr>
            <w:rFonts w:ascii="Calibri" w:hAnsi="Calibri" w:cs="Calibri"/>
            <w:color w:val="0000FF"/>
            <w:lang w:val="ru-RU"/>
          </w:rPr>
          <w:t>060</w:t>
        </w:r>
      </w:hyperlink>
      <w:r w:rsidRPr="00B53FBB">
        <w:rPr>
          <w:rFonts w:ascii="Calibri" w:hAnsi="Calibri" w:cs="Calibri"/>
          <w:lang w:val="ru-RU"/>
        </w:rPr>
        <w:t xml:space="preserve"> и </w:t>
      </w:r>
      <w:hyperlink w:anchor="Par460" w:history="1">
        <w:r w:rsidRPr="00B53FBB">
          <w:rPr>
            <w:rFonts w:ascii="Calibri" w:hAnsi="Calibri" w:cs="Calibri"/>
            <w:color w:val="0000FF"/>
            <w:lang w:val="ru-RU"/>
          </w:rPr>
          <w:t>080</w:t>
        </w:r>
      </w:hyperlink>
      <w:r w:rsidRPr="00B53FBB">
        <w:rPr>
          <w:rFonts w:ascii="Calibri" w:hAnsi="Calibri" w:cs="Calibri"/>
          <w:lang w:val="ru-RU"/>
        </w:rPr>
        <w:t>, деленное на 100, - в остальных случаях;</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9) по строке с кодом </w:t>
      </w:r>
      <w:hyperlink w:anchor="Par468" w:history="1">
        <w:r w:rsidRPr="00B53FBB">
          <w:rPr>
            <w:rFonts w:ascii="Calibri" w:hAnsi="Calibri" w:cs="Calibri"/>
            <w:color w:val="0000FF"/>
            <w:lang w:val="ru-RU"/>
          </w:rPr>
          <w:t>110</w:t>
        </w:r>
      </w:hyperlink>
      <w:r w:rsidRPr="00B53FBB">
        <w:rPr>
          <w:rFonts w:ascii="Calibri" w:hAnsi="Calibri" w:cs="Calibri"/>
          <w:lang w:val="ru-RU"/>
        </w:rPr>
        <w:t xml:space="preserve"> отражается сумма авансовых платежей за отчетные периоды, исчисленная как сумма значений строк с кодами 090 </w:t>
      </w:r>
      <w:hyperlink w:anchor="Par399" w:history="1">
        <w:r w:rsidRPr="00B53FBB">
          <w:rPr>
            <w:rFonts w:ascii="Calibri" w:hAnsi="Calibri" w:cs="Calibri"/>
            <w:color w:val="0000FF"/>
            <w:lang w:val="ru-RU"/>
          </w:rPr>
          <w:t>Разделов 3</w:t>
        </w:r>
      </w:hyperlink>
      <w:r w:rsidRPr="00B53FBB">
        <w:rPr>
          <w:rFonts w:ascii="Calibri" w:hAnsi="Calibri" w:cs="Calibri"/>
          <w:lang w:val="ru-RU"/>
        </w:rPr>
        <w:t xml:space="preserve"> Декларации с соответствующими кодами по ОКТМО Расчетов по авансовым платежам, представленных за все отчетные периоды данного налогового периода;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76"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10) строки с кодами </w:t>
      </w:r>
      <w:hyperlink w:anchor="Par472" w:history="1">
        <w:r w:rsidRPr="00B53FBB">
          <w:rPr>
            <w:rFonts w:ascii="Calibri" w:hAnsi="Calibri" w:cs="Calibri"/>
            <w:color w:val="0000FF"/>
            <w:lang w:val="ru-RU"/>
          </w:rPr>
          <w:t>120</w:t>
        </w:r>
      </w:hyperlink>
      <w:r w:rsidRPr="00B53FBB">
        <w:rPr>
          <w:rFonts w:ascii="Calibri" w:hAnsi="Calibri" w:cs="Calibri"/>
          <w:lang w:val="ru-RU"/>
        </w:rPr>
        <w:t xml:space="preserve"> и </w:t>
      </w:r>
      <w:hyperlink w:anchor="Par477" w:history="1">
        <w:r w:rsidRPr="00B53FBB">
          <w:rPr>
            <w:rFonts w:ascii="Calibri" w:hAnsi="Calibri" w:cs="Calibri"/>
            <w:color w:val="0000FF"/>
            <w:lang w:val="ru-RU"/>
          </w:rPr>
          <w:t>130</w:t>
        </w:r>
      </w:hyperlink>
      <w:r w:rsidRPr="00B53FBB">
        <w:rPr>
          <w:rFonts w:ascii="Calibri" w:hAnsi="Calibri" w:cs="Calibri"/>
          <w:lang w:val="ru-RU"/>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По строке с кодом </w:t>
      </w:r>
      <w:hyperlink w:anchor="Par472" w:history="1">
        <w:r w:rsidRPr="00B53FBB">
          <w:rPr>
            <w:rFonts w:ascii="Calibri" w:hAnsi="Calibri" w:cs="Calibri"/>
            <w:color w:val="0000FF"/>
            <w:lang w:val="ru-RU"/>
          </w:rPr>
          <w:t>120</w:t>
        </w:r>
      </w:hyperlink>
      <w:r w:rsidRPr="00B53FBB">
        <w:rPr>
          <w:rFonts w:ascii="Calibri" w:hAnsi="Calibri" w:cs="Calibri"/>
          <w:lang w:val="ru-RU"/>
        </w:rPr>
        <w:t xml:space="preserve"> указывается составной показатель: в первой части показателя </w:t>
      </w:r>
      <w:r w:rsidRPr="00B53FBB">
        <w:rPr>
          <w:rFonts w:ascii="Calibri" w:hAnsi="Calibri" w:cs="Calibri"/>
          <w:lang w:val="ru-RU"/>
        </w:rPr>
        <w:lastRenderedPageBreak/>
        <w:t>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w:t>
      </w:r>
      <w:proofErr w:type="gramEnd"/>
      <w:r w:rsidRPr="00B53FBB">
        <w:rPr>
          <w:rFonts w:ascii="Calibri" w:hAnsi="Calibri" w:cs="Calibri"/>
          <w:lang w:val="ru-RU"/>
        </w:rPr>
        <w:t xml:space="preserve"> соответствующий реквизит имеет меньше четырех знаков, свободные знакоместа слева от значения заполняются нулями). </w:t>
      </w:r>
      <w:proofErr w:type="gramStart"/>
      <w:r w:rsidRPr="00B53FBB">
        <w:rPr>
          <w:rFonts w:ascii="Calibri" w:hAnsi="Calibri" w:cs="Calibri"/>
          <w:lang w:val="ru-RU"/>
        </w:rPr>
        <w:t xml:space="preserve">Пример заполнения приведен в </w:t>
      </w:r>
      <w:hyperlink w:anchor="Par1766"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477" w:history="1">
        <w:r w:rsidRPr="00B53FBB">
          <w:rPr>
            <w:rFonts w:ascii="Calibri" w:hAnsi="Calibri" w:cs="Calibri"/>
            <w:color w:val="0000FF"/>
            <w:lang w:val="ru-RU"/>
          </w:rPr>
          <w:t>130</w:t>
        </w:r>
      </w:hyperlink>
      <w:r w:rsidRPr="00B53FBB">
        <w:rPr>
          <w:rFonts w:ascii="Calibri" w:hAnsi="Calibri" w:cs="Calibri"/>
          <w:lang w:val="ru-RU"/>
        </w:rPr>
        <w:t xml:space="preserve"> указывается сумма налоговой льготы, уменьшающей сумму налога, подлежащую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1</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к Порядку заполнения </w:t>
      </w:r>
      <w:proofErr w:type="gramStart"/>
      <w:r w:rsidRPr="00B53FBB">
        <w:rPr>
          <w:rFonts w:ascii="Calibri" w:hAnsi="Calibri" w:cs="Calibri"/>
          <w:lang w:val="ru-RU"/>
        </w:rPr>
        <w:t>налоговой</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декларации по налогу на имущество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организаций, </w:t>
      </w:r>
      <w:proofErr w:type="gramStart"/>
      <w:r w:rsidRPr="00B53FBB">
        <w:rPr>
          <w:rFonts w:ascii="Calibri" w:hAnsi="Calibri" w:cs="Calibri"/>
          <w:lang w:val="ru-RU"/>
        </w:rPr>
        <w:t>утвержденному</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bookmarkStart w:id="54" w:name="Par1886"/>
      <w:bookmarkEnd w:id="54"/>
      <w:r>
        <w:rPr>
          <w:rFonts w:ascii="Calibri" w:hAnsi="Calibri" w:cs="Calibri"/>
        </w:rPr>
        <w:t>КОДЫ, ОПРЕДЕЛЯЮЩИЕ НАЛОГОВЫЙ ПЕРИОД</w:t>
      </w:r>
    </w:p>
    <w:p w:rsidR="00B53FBB" w:rsidRDefault="00B53FB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8160"/>
      </w:tblGrid>
      <w:tr w:rsidR="00B53FBB">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Код  </w:t>
            </w:r>
          </w:p>
        </w:tc>
        <w:tc>
          <w:tcPr>
            <w:tcW w:w="81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34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Календарный год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50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Последний налоговый период при реорганизации (ликвидации)         </w:t>
            </w:r>
            <w:r w:rsidRPr="00B53FBB">
              <w:rPr>
                <w:rFonts w:ascii="Courier New" w:hAnsi="Courier New" w:cs="Courier New"/>
                <w:sz w:val="20"/>
                <w:szCs w:val="20"/>
                <w:lang w:val="ru-RU"/>
              </w:rPr>
              <w:br/>
              <w:t xml:space="preserve">организации                                                       </w:t>
            </w:r>
          </w:p>
        </w:tc>
      </w:tr>
    </w:tbl>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2</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к Порядку заполнения </w:t>
      </w:r>
      <w:proofErr w:type="gramStart"/>
      <w:r w:rsidRPr="00B53FBB">
        <w:rPr>
          <w:rFonts w:ascii="Calibri" w:hAnsi="Calibri" w:cs="Calibri"/>
          <w:lang w:val="ru-RU"/>
        </w:rPr>
        <w:t>налоговой</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декларации по налогу на имущество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организаций, </w:t>
      </w:r>
      <w:proofErr w:type="gramStart"/>
      <w:r w:rsidRPr="00B53FBB">
        <w:rPr>
          <w:rFonts w:ascii="Calibri" w:hAnsi="Calibri" w:cs="Calibri"/>
          <w:lang w:val="ru-RU"/>
        </w:rPr>
        <w:t>утвержденному</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55" w:name="Par1908"/>
      <w:bookmarkEnd w:id="55"/>
      <w:r w:rsidRPr="00B53FBB">
        <w:rPr>
          <w:rFonts w:ascii="Calibri" w:hAnsi="Calibri" w:cs="Calibri"/>
          <w:lang w:val="ru-RU"/>
        </w:rPr>
        <w:t>КОДЫ ФОРМ РЕОРГАНИЗАЦИИ И КОД ЛИКВИДАЦИИ ОРГАНИЗАЦИИ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tblPr>
      <w:tblGrid>
        <w:gridCol w:w="960"/>
        <w:gridCol w:w="8160"/>
      </w:tblGrid>
      <w:tr w:rsidR="00B53FBB">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sidRPr="00B53FBB">
              <w:rPr>
                <w:rFonts w:ascii="Courier New" w:hAnsi="Courier New" w:cs="Courier New"/>
                <w:sz w:val="20"/>
                <w:szCs w:val="20"/>
                <w:lang w:val="ru-RU"/>
              </w:rPr>
              <w:t xml:space="preserve"> </w:t>
            </w:r>
            <w:r>
              <w:rPr>
                <w:rFonts w:ascii="Courier New" w:hAnsi="Courier New" w:cs="Courier New"/>
                <w:sz w:val="20"/>
                <w:szCs w:val="20"/>
              </w:rPr>
              <w:t xml:space="preserve">Код  </w:t>
            </w:r>
          </w:p>
        </w:tc>
        <w:tc>
          <w:tcPr>
            <w:tcW w:w="81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1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Преобразование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Слияние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3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Разделение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5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Присоединение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6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Разделение с одновременным присоединением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Ликвидация                                                        </w:t>
            </w:r>
          </w:p>
        </w:tc>
      </w:tr>
    </w:tbl>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Порядку заполнения налоговой</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декларации</w:t>
      </w:r>
      <w:proofErr w:type="gramEnd"/>
      <w:r>
        <w:rPr>
          <w:rFonts w:ascii="Calibri" w:hAnsi="Calibri" w:cs="Calibri"/>
        </w:rPr>
        <w:t xml:space="preserve"> по налогу на имущество</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организаций</w:t>
      </w:r>
      <w:proofErr w:type="gramEnd"/>
      <w:r>
        <w:rPr>
          <w:rFonts w:ascii="Calibri" w:hAnsi="Calibri" w:cs="Calibri"/>
        </w:rPr>
        <w:t>, утвержденному</w:t>
      </w:r>
    </w:p>
    <w:p w:rsidR="00B53FBB" w:rsidRDefault="00B53FB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ФНС России</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24.11.2011 N ММВ-7-11/895</w:t>
      </w:r>
    </w:p>
    <w:p w:rsidR="00B53FBB" w:rsidRDefault="00B53FBB">
      <w:pPr>
        <w:widowControl w:val="0"/>
        <w:autoSpaceDE w:val="0"/>
        <w:autoSpaceDN w:val="0"/>
        <w:adjustRightInd w:val="0"/>
        <w:spacing w:after="0" w:line="240" w:lineRule="auto"/>
        <w:ind w:firstLine="540"/>
        <w:jc w:val="both"/>
        <w:rPr>
          <w:rFonts w:ascii="Calibri" w:hAnsi="Calibri" w:cs="Calibri"/>
        </w:rPr>
      </w:pPr>
    </w:p>
    <w:p w:rsidR="00B53FBB" w:rsidRDefault="00B53FBB">
      <w:pPr>
        <w:widowControl w:val="0"/>
        <w:autoSpaceDE w:val="0"/>
        <w:autoSpaceDN w:val="0"/>
        <w:adjustRightInd w:val="0"/>
        <w:spacing w:after="0" w:line="240" w:lineRule="auto"/>
        <w:jc w:val="center"/>
        <w:rPr>
          <w:rFonts w:ascii="Calibri" w:hAnsi="Calibri" w:cs="Calibri"/>
        </w:rPr>
      </w:pPr>
      <w:bookmarkStart w:id="56" w:name="Par1937"/>
      <w:bookmarkEnd w:id="56"/>
      <w:r>
        <w:rPr>
          <w:rFonts w:ascii="Calibri" w:hAnsi="Calibri" w:cs="Calibri"/>
        </w:rPr>
        <w:t>КОДЫ</w:t>
      </w:r>
    </w:p>
    <w:p w:rsidR="00B53FBB" w:rsidRDefault="00B53FBB">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ПРЕДСТАВЛЕНИЯ НАЛОГОВОЙ ДЕКЛАРАЦИИ ПО НАЛОГУ</w:t>
      </w:r>
    </w:p>
    <w:p w:rsidR="00B53FBB" w:rsidRDefault="00B53FBB">
      <w:pPr>
        <w:widowControl w:val="0"/>
        <w:autoSpaceDE w:val="0"/>
        <w:autoSpaceDN w:val="0"/>
        <w:adjustRightInd w:val="0"/>
        <w:spacing w:after="0" w:line="240" w:lineRule="auto"/>
        <w:jc w:val="center"/>
        <w:rPr>
          <w:rFonts w:ascii="Calibri" w:hAnsi="Calibri" w:cs="Calibri"/>
        </w:rPr>
      </w:pPr>
      <w:r>
        <w:rPr>
          <w:rFonts w:ascii="Calibri" w:hAnsi="Calibri" w:cs="Calibri"/>
        </w:rPr>
        <w:t>НА ИМУЩЕСТВО ОРГАНИЗАЦИЙ</w:t>
      </w:r>
    </w:p>
    <w:p w:rsidR="00B53FBB" w:rsidRDefault="00B53FB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0"/>
        <w:gridCol w:w="8160"/>
      </w:tblGrid>
      <w:tr w:rsidR="00B53FBB">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Код  </w:t>
            </w:r>
          </w:p>
        </w:tc>
        <w:tc>
          <w:tcPr>
            <w:tcW w:w="81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rsidRP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213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учета в качестве крупнейшего налогоплательщика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214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российской организации, не являющейся         </w:t>
            </w:r>
            <w:r w:rsidRPr="00B53FBB">
              <w:rPr>
                <w:rFonts w:ascii="Courier New" w:hAnsi="Courier New" w:cs="Courier New"/>
                <w:sz w:val="20"/>
                <w:szCs w:val="20"/>
                <w:lang w:val="ru-RU"/>
              </w:rPr>
              <w:br/>
              <w:t xml:space="preserve">крупнейшим налогоплательщиком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215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правопреемника, не являющегося крупнейшим     </w:t>
            </w:r>
            <w:r w:rsidRPr="00B53FBB">
              <w:rPr>
                <w:rFonts w:ascii="Courier New" w:hAnsi="Courier New" w:cs="Courier New"/>
                <w:sz w:val="20"/>
                <w:szCs w:val="20"/>
                <w:lang w:val="ru-RU"/>
              </w:rPr>
              <w:br/>
              <w:t xml:space="preserve">налогоплательщиком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216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учета правопреемника, являющегося крупнейшим             </w:t>
            </w:r>
            <w:r w:rsidRPr="00B53FBB">
              <w:rPr>
                <w:rFonts w:ascii="Courier New" w:hAnsi="Courier New" w:cs="Courier New"/>
                <w:sz w:val="20"/>
                <w:szCs w:val="20"/>
                <w:lang w:val="ru-RU"/>
              </w:rPr>
              <w:br/>
              <w:t xml:space="preserve">налогоплательщиком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221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обособленного подразделения российской        </w:t>
            </w:r>
            <w:r w:rsidRPr="00B53FBB">
              <w:rPr>
                <w:rFonts w:ascii="Courier New" w:hAnsi="Courier New" w:cs="Courier New"/>
                <w:sz w:val="20"/>
                <w:szCs w:val="20"/>
                <w:lang w:val="ru-RU"/>
              </w:rPr>
              <w:br/>
              <w:t xml:space="preserve">организации, имеющего отдельный баланс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245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постановки на учет в налоговом органе иностранной        </w:t>
            </w:r>
            <w:r w:rsidRPr="00B53FBB">
              <w:rPr>
                <w:rFonts w:ascii="Courier New" w:hAnsi="Courier New" w:cs="Courier New"/>
                <w:sz w:val="20"/>
                <w:szCs w:val="20"/>
                <w:lang w:val="ru-RU"/>
              </w:rPr>
              <w:br/>
              <w:t xml:space="preserve">организации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281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объекта недвижимого имущества (в отношении    </w:t>
            </w:r>
            <w:r w:rsidRPr="00B53FBB">
              <w:rPr>
                <w:rFonts w:ascii="Courier New" w:hAnsi="Courier New" w:cs="Courier New"/>
                <w:sz w:val="20"/>
                <w:szCs w:val="20"/>
                <w:lang w:val="ru-RU"/>
              </w:rPr>
              <w:br/>
              <w:t xml:space="preserve">которого установлен отдельный порядок исчисления и уплаты налога) </w:t>
            </w:r>
          </w:p>
        </w:tc>
      </w:tr>
    </w:tbl>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4</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к Порядку заполнения </w:t>
      </w:r>
      <w:proofErr w:type="gramStart"/>
      <w:r w:rsidRPr="00B53FBB">
        <w:rPr>
          <w:rFonts w:ascii="Calibri" w:hAnsi="Calibri" w:cs="Calibri"/>
          <w:lang w:val="ru-RU"/>
        </w:rPr>
        <w:t>налоговой</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декларации по налогу на имущество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организаций, </w:t>
      </w:r>
      <w:proofErr w:type="gramStart"/>
      <w:r w:rsidRPr="00B53FBB">
        <w:rPr>
          <w:rFonts w:ascii="Calibri" w:hAnsi="Calibri" w:cs="Calibri"/>
          <w:lang w:val="ru-RU"/>
        </w:rPr>
        <w:t>утвержденному</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57" w:name="Par1976"/>
      <w:bookmarkEnd w:id="57"/>
      <w:r w:rsidRPr="00B53FBB">
        <w:rPr>
          <w:rFonts w:ascii="Calibri" w:hAnsi="Calibri" w:cs="Calibri"/>
          <w:lang w:val="ru-RU"/>
        </w:rPr>
        <w:t>КОДЫ,</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ОПРЕДЕЛЯЮЩИЕ СПОСОБ ПРЕДСТАВЛЕНИЯ НАЛОГОВОЙ ДЕКЛАРАЦИИ</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ПО НАЛОГУ НА ИМУЩЕСТВО ОРГАНИЗАЦИЙ В НАЛОГОВЫЙ ОРГАН</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tbl>
      <w:tblPr>
        <w:tblW w:w="0" w:type="auto"/>
        <w:tblCellSpacing w:w="5" w:type="nil"/>
        <w:tblInd w:w="75" w:type="dxa"/>
        <w:tblLayout w:type="fixed"/>
        <w:tblCellMar>
          <w:left w:w="75" w:type="dxa"/>
          <w:right w:w="75" w:type="dxa"/>
        </w:tblCellMar>
        <w:tblLook w:val="0000"/>
      </w:tblPr>
      <w:tblGrid>
        <w:gridCol w:w="960"/>
        <w:gridCol w:w="8160"/>
      </w:tblGrid>
      <w:tr w:rsidR="00B53FBB">
        <w:tblPrEx>
          <w:tblCellMar>
            <w:top w:w="0" w:type="dxa"/>
            <w:bottom w:w="0" w:type="dxa"/>
          </w:tblCellMar>
        </w:tblPrEx>
        <w:trPr>
          <w:tblCellSpacing w:w="5" w:type="nil"/>
        </w:trPr>
        <w:tc>
          <w:tcPr>
            <w:tcW w:w="9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sidRPr="00B53FBB">
              <w:rPr>
                <w:rFonts w:ascii="Courier New" w:hAnsi="Courier New" w:cs="Courier New"/>
                <w:sz w:val="20"/>
                <w:szCs w:val="20"/>
                <w:lang w:val="ru-RU"/>
              </w:rPr>
              <w:t xml:space="preserve"> </w:t>
            </w:r>
            <w:r>
              <w:rPr>
                <w:rFonts w:ascii="Courier New" w:hAnsi="Courier New" w:cs="Courier New"/>
                <w:sz w:val="20"/>
                <w:szCs w:val="20"/>
              </w:rPr>
              <w:t xml:space="preserve">Код  </w:t>
            </w:r>
          </w:p>
        </w:tc>
        <w:tc>
          <w:tcPr>
            <w:tcW w:w="816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rsidRP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01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(по почте)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02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На бумажном носителе (лично)                                      </w:t>
            </w:r>
          </w:p>
        </w:tc>
      </w:tr>
      <w:tr w:rsidR="00B53FBB" w:rsidRP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03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дублированием на съемном носителе (лично)  </w:t>
            </w:r>
          </w:p>
        </w:tc>
      </w:tr>
      <w:tr w:rsidR="00B53FBB" w:rsidRP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04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телекоммуникационным каналам связи с ЭЦП                       </w:t>
            </w:r>
          </w:p>
        </w:tc>
      </w:tr>
      <w:tr w:rsid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05    </w:t>
            </w:r>
          </w:p>
        </w:tc>
        <w:tc>
          <w:tcPr>
            <w:tcW w:w="81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Другое                                                            </w:t>
            </w:r>
          </w:p>
        </w:tc>
      </w:tr>
      <w:tr w:rsidR="00B53FBB" w:rsidRPr="00B53FBB">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08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дублированием на съемном носителе (по      </w:t>
            </w:r>
            <w:r w:rsidRPr="00B53FBB">
              <w:rPr>
                <w:rFonts w:ascii="Courier New" w:hAnsi="Courier New" w:cs="Courier New"/>
                <w:sz w:val="20"/>
                <w:szCs w:val="20"/>
                <w:lang w:val="ru-RU"/>
              </w:rPr>
              <w:br/>
              <w:t xml:space="preserve">почте)                                                            </w:t>
            </w:r>
          </w:p>
        </w:tc>
      </w:tr>
      <w:tr w:rsidR="00B53FBB" w:rsidRP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09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использованием штрих-кода (лично)          </w:t>
            </w:r>
          </w:p>
        </w:tc>
      </w:tr>
      <w:tr w:rsidR="00B53FBB" w:rsidRPr="00B53FBB">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10    </w:t>
            </w:r>
          </w:p>
        </w:tc>
        <w:tc>
          <w:tcPr>
            <w:tcW w:w="816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использованием штрих-кода (по почте)       </w:t>
            </w:r>
          </w:p>
        </w:tc>
      </w:tr>
    </w:tbl>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5</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к Порядку заполнения </w:t>
      </w:r>
      <w:proofErr w:type="gramStart"/>
      <w:r w:rsidRPr="00B53FBB">
        <w:rPr>
          <w:rFonts w:ascii="Calibri" w:hAnsi="Calibri" w:cs="Calibri"/>
          <w:lang w:val="ru-RU"/>
        </w:rPr>
        <w:t>налоговой</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декларации по налогу на имущество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организаций, </w:t>
      </w:r>
      <w:proofErr w:type="gramStart"/>
      <w:r w:rsidRPr="00B53FBB">
        <w:rPr>
          <w:rFonts w:ascii="Calibri" w:hAnsi="Calibri" w:cs="Calibri"/>
          <w:lang w:val="ru-RU"/>
        </w:rPr>
        <w:t>утвержденному</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58" w:name="Par2012"/>
      <w:bookmarkEnd w:id="58"/>
      <w:r w:rsidRPr="00B53FBB">
        <w:rPr>
          <w:rFonts w:ascii="Calibri" w:hAnsi="Calibri" w:cs="Calibri"/>
          <w:lang w:val="ru-RU"/>
        </w:rPr>
        <w:t>КОД ВИДА ИМУЩЕСТВА</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r w:rsidRPr="00B53FBB">
        <w:rPr>
          <w:rFonts w:ascii="Calibri" w:hAnsi="Calibri" w:cs="Calibri"/>
          <w:lang w:val="ru-RU"/>
        </w:rPr>
        <w:t xml:space="preserve">(в ред. </w:t>
      </w:r>
      <w:hyperlink r:id="rId77" w:history="1">
        <w:r>
          <w:rPr>
            <w:rFonts w:ascii="Calibri" w:hAnsi="Calibri" w:cs="Calibri"/>
            <w:color w:val="0000FF"/>
          </w:rPr>
          <w:t>Приказа</w:t>
        </w:r>
      </w:hyperlink>
      <w:r>
        <w:rPr>
          <w:rFonts w:ascii="Calibri" w:hAnsi="Calibri" w:cs="Calibri"/>
        </w:rPr>
        <w:t xml:space="preserve"> ФНС России от 05.11.2013 N ММВ-7-11/478@)</w:t>
      </w:r>
    </w:p>
    <w:p w:rsidR="00B53FBB" w:rsidRDefault="00B53FBB">
      <w:pPr>
        <w:widowControl w:val="0"/>
        <w:autoSpaceDE w:val="0"/>
        <w:autoSpaceDN w:val="0"/>
        <w:adjustRightInd w:val="0"/>
        <w:spacing w:after="0" w:line="240" w:lineRule="auto"/>
        <w:ind w:firstLine="540"/>
        <w:jc w:val="both"/>
        <w:rPr>
          <w:rFonts w:ascii="Calibri" w:hAnsi="Calibri" w:cs="Calibri"/>
        </w:rPr>
      </w:pPr>
    </w:p>
    <w:p w:rsidR="00B53FBB" w:rsidRDefault="00B53FBB">
      <w:pPr>
        <w:pStyle w:val="ConsPlusCell"/>
        <w:rPr>
          <w:rFonts w:ascii="Courier New" w:hAnsi="Courier New" w:cs="Courier New"/>
          <w:sz w:val="20"/>
          <w:szCs w:val="20"/>
        </w:rPr>
      </w:pPr>
      <w:r>
        <w:rPr>
          <w:rFonts w:ascii="Courier New" w:hAnsi="Courier New" w:cs="Courier New"/>
          <w:sz w:val="20"/>
          <w:szCs w:val="20"/>
        </w:rPr>
        <w:t>┌──────┬──────────────────────────────────────────────────────────────────┐</w:t>
      </w:r>
    </w:p>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Код  │</w:t>
      </w:r>
      <w:proofErr w:type="gramEnd"/>
      <w:r>
        <w:rPr>
          <w:rFonts w:ascii="Courier New" w:hAnsi="Courier New" w:cs="Courier New"/>
          <w:sz w:val="20"/>
          <w:szCs w:val="20"/>
        </w:rPr>
        <w:t xml:space="preserve">                           Наименование                           │</w:t>
      </w:r>
    </w:p>
    <w:p w:rsidR="00B53FBB" w:rsidRDefault="00B53FBB">
      <w:pPr>
        <w:pStyle w:val="ConsPlusCell"/>
        <w:rPr>
          <w:rFonts w:ascii="Courier New" w:hAnsi="Courier New" w:cs="Courier New"/>
          <w:sz w:val="20"/>
          <w:szCs w:val="20"/>
        </w:rPr>
      </w:pPr>
      <w:r>
        <w:rPr>
          <w:rFonts w:ascii="Courier New" w:hAnsi="Courier New" w:cs="Courier New"/>
          <w:sz w:val="20"/>
          <w:szCs w:val="20"/>
        </w:rPr>
        <w:t>├──────┼──────────────────────────────────────────────────────────────────┤</w:t>
      </w:r>
    </w:p>
    <w:p w:rsidR="00B53FBB" w:rsidRDefault="00B53FBB">
      <w:pPr>
        <w:pStyle w:val="ConsPlusCell"/>
        <w:rPr>
          <w:rFonts w:ascii="Courier New" w:hAnsi="Courier New" w:cs="Courier New"/>
          <w:sz w:val="20"/>
          <w:szCs w:val="20"/>
        </w:rPr>
      </w:pPr>
      <w:r>
        <w:rPr>
          <w:rFonts w:ascii="Courier New" w:hAnsi="Courier New" w:cs="Courier New"/>
          <w:sz w:val="20"/>
          <w:szCs w:val="20"/>
        </w:rPr>
        <w:t>│1     │Объекты имущества ЕСГС, за исключением имущества с кодом 6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78"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     │Объекты  недвижимого  имущества,   имеющего   место   фактического│</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│нахождения на территориях разных  субъектов  Российской  Федерации│</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│либо   на   территории   субъекта   Российской   Федерации   и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│территориальном  море  Российской  Федерации  (на  континентальном│</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│шельфе Российской Федерации  или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исключительной  экономической│</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│зоне Российской Федерации),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│3</w:t>
      </w:r>
      <w:proofErr w:type="gramStart"/>
      <w:r w:rsidRPr="00B53FBB">
        <w:rPr>
          <w:rFonts w:ascii="Courier New" w:hAnsi="Courier New" w:cs="Courier New"/>
          <w:sz w:val="20"/>
          <w:szCs w:val="20"/>
          <w:lang w:val="ru-RU"/>
        </w:rPr>
        <w:t xml:space="preserve">     │В</w:t>
      </w:r>
      <w:proofErr w:type="gramEnd"/>
      <w:r w:rsidRPr="00B53FBB">
        <w:rPr>
          <w:rFonts w:ascii="Courier New" w:hAnsi="Courier New" w:cs="Courier New"/>
          <w:sz w:val="20"/>
          <w:szCs w:val="20"/>
          <w:lang w:val="ru-RU"/>
        </w:rPr>
        <w:t>о всех случаях, кроме случаев с кодами 1, 2, 4, 5 и 6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79"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│4     │Имущество, принадлежащее российской организации и расположенное </w:t>
      </w:r>
      <w:proofErr w:type="gramStart"/>
      <w:r w:rsidRPr="00B53FBB">
        <w:rPr>
          <w:rFonts w:ascii="Courier New" w:hAnsi="Courier New" w:cs="Courier New"/>
          <w:sz w:val="20"/>
          <w:szCs w:val="20"/>
          <w:lang w:val="ru-RU"/>
        </w:rPr>
        <w:t>на</w:t>
      </w:r>
      <w:proofErr w:type="gramEnd"/>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│территории другого государства, суммы налога по которому  уплачены│</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 соответствии с законодательством другого государства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80"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│5     │Имущество резидента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Калининградской│</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│области,    </w:t>
      </w:r>
      <w:proofErr w:type="gramStart"/>
      <w:r w:rsidRPr="00B53FBB">
        <w:rPr>
          <w:rFonts w:ascii="Courier New" w:hAnsi="Courier New" w:cs="Courier New"/>
          <w:sz w:val="20"/>
          <w:szCs w:val="20"/>
          <w:lang w:val="ru-RU"/>
        </w:rPr>
        <w:t>созданное</w:t>
      </w:r>
      <w:proofErr w:type="gramEnd"/>
      <w:r w:rsidRPr="00B53FBB">
        <w:rPr>
          <w:rFonts w:ascii="Courier New" w:hAnsi="Courier New" w:cs="Courier New"/>
          <w:sz w:val="20"/>
          <w:szCs w:val="20"/>
          <w:lang w:val="ru-RU"/>
        </w:rPr>
        <w:t xml:space="preserve">    или    приобретенное    при    реализации│</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│инвестиционного проекта в соответствии с  Федеральным  </w:t>
      </w:r>
      <w:hyperlink r:id="rId81"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w:t>
      </w:r>
      <w:proofErr w:type="gramStart"/>
      <w:r w:rsidRPr="00B53FBB">
        <w:rPr>
          <w:rFonts w:ascii="Courier New" w:hAnsi="Courier New" w:cs="Courier New"/>
          <w:sz w:val="20"/>
          <w:szCs w:val="20"/>
          <w:lang w:val="ru-RU"/>
        </w:rPr>
        <w:t>от</w:t>
      </w:r>
      <w:proofErr w:type="gramEnd"/>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│10.01.2006 </w:t>
      </w:r>
      <w:r>
        <w:rPr>
          <w:rFonts w:ascii="Courier New" w:hAnsi="Courier New" w:cs="Courier New"/>
          <w:sz w:val="20"/>
          <w:szCs w:val="20"/>
        </w:rPr>
        <w:t>N</w:t>
      </w:r>
      <w:r w:rsidRPr="00B53FBB">
        <w:rPr>
          <w:rFonts w:ascii="Courier New" w:hAnsi="Courier New" w:cs="Courier New"/>
          <w:sz w:val="20"/>
          <w:szCs w:val="20"/>
          <w:lang w:val="ru-RU"/>
        </w:rPr>
        <w:t xml:space="preserve"> 16-ФЗ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│6     │Железнодорожные    пути    общего    пользования,    магистральные│</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│трубопроводы, линии энергопередачи, а также сооружения, являющиеся│</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│неотъемлемой технологической частью указанных объектов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roofErr w:type="gramStart"/>
      <w:r w:rsidRPr="00B53FBB">
        <w:rPr>
          <w:rFonts w:ascii="Courier New" w:hAnsi="Courier New" w:cs="Courier New"/>
          <w:sz w:val="20"/>
          <w:szCs w:val="20"/>
          <w:lang w:val="ru-RU"/>
        </w:rPr>
        <w:t>введен</w:t>
      </w:r>
      <w:proofErr w:type="gramEnd"/>
      <w:r w:rsidRPr="00B53FBB">
        <w:rPr>
          <w:rFonts w:ascii="Courier New" w:hAnsi="Courier New" w:cs="Courier New"/>
          <w:sz w:val="20"/>
          <w:szCs w:val="20"/>
          <w:lang w:val="ru-RU"/>
        </w:rPr>
        <w:t xml:space="preserve"> </w:t>
      </w:r>
      <w:hyperlink r:id="rId82" w:history="1">
        <w:r w:rsidRPr="00B53FBB">
          <w:rPr>
            <w:rFonts w:ascii="Courier New" w:hAnsi="Courier New" w:cs="Courier New"/>
            <w:color w:val="0000FF"/>
            <w:sz w:val="20"/>
            <w:szCs w:val="20"/>
            <w:lang w:val="ru-RU"/>
          </w:rPr>
          <w:t>Приказом</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6</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к Порядку заполнения </w:t>
      </w:r>
      <w:proofErr w:type="gramStart"/>
      <w:r w:rsidRPr="00B53FBB">
        <w:rPr>
          <w:rFonts w:ascii="Calibri" w:hAnsi="Calibri" w:cs="Calibri"/>
          <w:lang w:val="ru-RU"/>
        </w:rPr>
        <w:t>налоговой</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декларации по налогу на имущество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организаций, </w:t>
      </w:r>
      <w:proofErr w:type="gramStart"/>
      <w:r w:rsidRPr="00B53FBB">
        <w:rPr>
          <w:rFonts w:ascii="Calibri" w:hAnsi="Calibri" w:cs="Calibri"/>
          <w:lang w:val="ru-RU"/>
        </w:rPr>
        <w:t>утвержденному</w:t>
      </w:r>
      <w:proofErr w:type="gramEnd"/>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59" w:name="Par2062"/>
      <w:bookmarkEnd w:id="59"/>
      <w:r w:rsidRPr="00B53FBB">
        <w:rPr>
          <w:rFonts w:ascii="Calibri" w:hAnsi="Calibri" w:cs="Calibri"/>
          <w:lang w:val="ru-RU"/>
        </w:rPr>
        <w:t>КОДЫ НАЛОГОВЫХ ЛЬГОТ</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83"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Коды    │              Наименование льготы               │ Основание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налоговых │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льгот   │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1     │                       2                        │     3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│2010221    │организации     и      учреждения      уголовн</w:t>
      </w:r>
      <w:proofErr w:type="gramStart"/>
      <w:r w:rsidRPr="00B53FBB">
        <w:rPr>
          <w:rFonts w:ascii="Courier New" w:hAnsi="Courier New" w:cs="Courier New"/>
          <w:sz w:val="20"/>
          <w:szCs w:val="20"/>
          <w:lang w:val="ru-RU"/>
        </w:rPr>
        <w:t>о-</w:t>
      </w:r>
      <w:proofErr w:type="gramEnd"/>
      <w:r w:rsidRPr="00B53FBB">
        <w:rPr>
          <w:rFonts w:ascii="Courier New" w:hAnsi="Courier New" w:cs="Courier New"/>
          <w:sz w:val="20"/>
          <w:szCs w:val="20"/>
          <w:lang w:val="ru-RU"/>
        </w:rPr>
        <w:t>│</w:t>
      </w:r>
      <w:hyperlink r:id="rId84" w:history="1">
        <w:r w:rsidRPr="00B53FBB">
          <w:rPr>
            <w:rFonts w:ascii="Courier New" w:hAnsi="Courier New" w:cs="Courier New"/>
            <w:color w:val="0000FF"/>
            <w:sz w:val="20"/>
            <w:szCs w:val="20"/>
            <w:lang w:val="ru-RU"/>
          </w:rPr>
          <w:t>п. 1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│исполнительной системы - в отношении  имущества,│Кодекса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│используемого для осуществления  </w:t>
      </w:r>
      <w:proofErr w:type="gramStart"/>
      <w:r w:rsidRPr="00B53FBB">
        <w:rPr>
          <w:rFonts w:ascii="Courier New" w:hAnsi="Courier New" w:cs="Courier New"/>
          <w:sz w:val="20"/>
          <w:szCs w:val="20"/>
          <w:lang w:val="ru-RU"/>
        </w:rPr>
        <w:t>возложенных</w:t>
      </w:r>
      <w:proofErr w:type="gramEnd"/>
      <w:r w:rsidRPr="00B53FBB">
        <w:rPr>
          <w:rFonts w:ascii="Courier New" w:hAnsi="Courier New" w:cs="Courier New"/>
          <w:sz w:val="20"/>
          <w:szCs w:val="20"/>
          <w:lang w:val="ru-RU"/>
        </w:rPr>
        <w:t xml:space="preserve">  на│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│них функций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│2010222    │религиозные   организации    -    в    отношении│</w:t>
      </w:r>
      <w:hyperlink r:id="rId85" w:history="1">
        <w:r w:rsidRPr="00B53FBB">
          <w:rPr>
            <w:rFonts w:ascii="Courier New" w:hAnsi="Courier New" w:cs="Courier New"/>
            <w:color w:val="0000FF"/>
            <w:sz w:val="20"/>
            <w:szCs w:val="20"/>
            <w:lang w:val="ru-RU"/>
          </w:rPr>
          <w:t>п. 2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│имущества, используемого ими  для  осуществления│Кодекса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│религиозной деятельности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│2010223    │общероссийские     общественные      организации│</w:t>
      </w:r>
      <w:hyperlink r:id="rId86" w:history="1">
        <w:r w:rsidRPr="00B53FBB">
          <w:rPr>
            <w:rFonts w:ascii="Courier New" w:hAnsi="Courier New" w:cs="Courier New"/>
            <w:color w:val="0000FF"/>
            <w:sz w:val="20"/>
            <w:szCs w:val="20"/>
            <w:lang w:val="ru-RU"/>
          </w:rPr>
          <w:t>п. 3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│инвалидов  (в  том  числе  созданные  как  союзы│Кодекса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│общественных   организаций   инвалидов),   </w:t>
      </w:r>
      <w:proofErr w:type="gramStart"/>
      <w:r w:rsidRPr="00B53FBB">
        <w:rPr>
          <w:rFonts w:ascii="Courier New" w:hAnsi="Courier New" w:cs="Courier New"/>
          <w:sz w:val="20"/>
          <w:szCs w:val="20"/>
          <w:lang w:val="ru-RU"/>
        </w:rPr>
        <w:t>среди</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членов</w:t>
      </w:r>
      <w:proofErr w:type="gramEnd"/>
      <w:r w:rsidRPr="00B53FBB">
        <w:rPr>
          <w:rFonts w:ascii="Courier New" w:hAnsi="Courier New" w:cs="Courier New"/>
          <w:sz w:val="20"/>
          <w:szCs w:val="20"/>
          <w:lang w:val="ru-RU"/>
        </w:rPr>
        <w:t xml:space="preserve">   которых   инвалиды   и   их    законные│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│представители составляют не менее 80  процентов,│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 в отношении имущества, используемого  ими  </w:t>
      </w:r>
      <w:proofErr w:type="gramStart"/>
      <w:r w:rsidRPr="00B53FBB">
        <w:rPr>
          <w:rFonts w:ascii="Courier New" w:hAnsi="Courier New" w:cs="Courier New"/>
          <w:sz w:val="20"/>
          <w:szCs w:val="20"/>
          <w:lang w:val="ru-RU"/>
        </w:rPr>
        <w:t>для</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│осуществления их уставной деятельности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│2010224    │организации, уставный капитал которых  полностью│</w:t>
      </w:r>
      <w:hyperlink r:id="rId87" w:history="1">
        <w:r w:rsidRPr="00B53FBB">
          <w:rPr>
            <w:rFonts w:ascii="Courier New" w:hAnsi="Courier New" w:cs="Courier New"/>
            <w:color w:val="0000FF"/>
            <w:sz w:val="20"/>
            <w:szCs w:val="20"/>
            <w:lang w:val="ru-RU"/>
          </w:rPr>
          <w:t>п. 3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│состоит из вкладов  общероссийских  общественных│Кодекса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│организаций инвалидов  (в  том  числе  созданные│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│как союзы  общественных  организаций  инвалидов)│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│(среди </w:t>
      </w:r>
      <w:proofErr w:type="gramStart"/>
      <w:r w:rsidRPr="00B53FBB">
        <w:rPr>
          <w:rFonts w:ascii="Courier New" w:hAnsi="Courier New" w:cs="Courier New"/>
          <w:sz w:val="20"/>
          <w:szCs w:val="20"/>
          <w:lang w:val="ru-RU"/>
        </w:rPr>
        <w:t>членов</w:t>
      </w:r>
      <w:proofErr w:type="gramEnd"/>
      <w:r w:rsidRPr="00B53FBB">
        <w:rPr>
          <w:rFonts w:ascii="Courier New" w:hAnsi="Courier New" w:cs="Courier New"/>
          <w:sz w:val="20"/>
          <w:szCs w:val="20"/>
          <w:lang w:val="ru-RU"/>
        </w:rPr>
        <w:t xml:space="preserve"> которых  инвалиды  и  их  законные│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│представители    составляют    не    менее    80│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│процентов),  если  среднесписочная   численность│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│инвалидов  среди  их  работников  составляет  не│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│менее 50 процентов, а их  доля  в  фонде  оплаты│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│труда - не менее 25  процентов,  -  в  отношении│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│имущества, используемого ими для производства  и│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│(или)   реализации   товаров   (за   исключением│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│подакцизных товаров, минерального сырья  и  иных│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│полезных ископаемых, а  также  иных  товаров  </w:t>
      </w:r>
      <w:proofErr w:type="gramStart"/>
      <w:r w:rsidRPr="00B53FBB">
        <w:rPr>
          <w:rFonts w:ascii="Courier New" w:hAnsi="Courier New" w:cs="Courier New"/>
          <w:sz w:val="20"/>
          <w:szCs w:val="20"/>
          <w:lang w:val="ru-RU"/>
        </w:rPr>
        <w:t>по</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│перечню,      утверждаемому       Правительством│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│Российской   Федерации   по    согласованию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│общероссийскими   общественными    организациями│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│инвалидов),  работ  и  услуг   (за   исключением│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│брокерских и иных посреднических услуг)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│2010225    │учреждения,     единственными     собственниками│</w:t>
      </w:r>
      <w:hyperlink r:id="rId88" w:history="1">
        <w:r w:rsidRPr="00B53FBB">
          <w:rPr>
            <w:rFonts w:ascii="Courier New" w:hAnsi="Courier New" w:cs="Courier New"/>
            <w:color w:val="0000FF"/>
            <w:sz w:val="20"/>
            <w:szCs w:val="20"/>
            <w:lang w:val="ru-RU"/>
          </w:rPr>
          <w:t>п. 3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имущества</w:t>
      </w:r>
      <w:proofErr w:type="gramEnd"/>
      <w:r w:rsidRPr="00B53FBB">
        <w:rPr>
          <w:rFonts w:ascii="Courier New" w:hAnsi="Courier New" w:cs="Courier New"/>
          <w:sz w:val="20"/>
          <w:szCs w:val="20"/>
          <w:lang w:val="ru-RU"/>
        </w:rPr>
        <w:t xml:space="preserve">   которых   являются    общероссийские│Кодекса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│общественные организации инвалидов (в том  числе│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│созданные  как  союзы  общественных  организаций│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│инвалидов) (среди членов которых инвалиды  и  их│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│законные представители составляют  не  менее  80│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│процентов),    -    в    отношении    имущества,│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│используемого      ими      для       достижения│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│образовательных,      культурных,       лечебно-│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│оздоровительных,        физкультурно-спортивных,│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│научных, информационных и иных целей  </w:t>
      </w:r>
      <w:proofErr w:type="gramStart"/>
      <w:r w:rsidRPr="00B53FBB">
        <w:rPr>
          <w:rFonts w:ascii="Courier New" w:hAnsi="Courier New" w:cs="Courier New"/>
          <w:sz w:val="20"/>
          <w:szCs w:val="20"/>
          <w:lang w:val="ru-RU"/>
        </w:rPr>
        <w:t>социальной</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│защиты и реабилитации  инвалидов,  а  также  </w:t>
      </w:r>
      <w:proofErr w:type="gramStart"/>
      <w:r w:rsidRPr="00B53FBB">
        <w:rPr>
          <w:rFonts w:ascii="Courier New" w:hAnsi="Courier New" w:cs="Courier New"/>
          <w:sz w:val="20"/>
          <w:szCs w:val="20"/>
          <w:lang w:val="ru-RU"/>
        </w:rPr>
        <w:t>для</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│оказания  правовой  и  иной  помощи   инвалидам,│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│детям-инвалидам и их родителям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│2010226    │организации,   основным    видом    деятельности│</w:t>
      </w:r>
      <w:hyperlink r:id="rId89" w:history="1">
        <w:r w:rsidRPr="00B53FBB">
          <w:rPr>
            <w:rFonts w:ascii="Courier New" w:hAnsi="Courier New" w:cs="Courier New"/>
            <w:color w:val="0000FF"/>
            <w:sz w:val="20"/>
            <w:szCs w:val="20"/>
            <w:lang w:val="ru-RU"/>
          </w:rPr>
          <w:t>п. 4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которых</w:t>
      </w:r>
      <w:proofErr w:type="gramEnd"/>
      <w:r w:rsidRPr="00B53FBB">
        <w:rPr>
          <w:rFonts w:ascii="Courier New" w:hAnsi="Courier New" w:cs="Courier New"/>
          <w:sz w:val="20"/>
          <w:szCs w:val="20"/>
          <w:lang w:val="ru-RU"/>
        </w:rPr>
        <w:t xml:space="preserve"> является  производство  фармацевтической│Кодекса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│продукции,    -    в    отношении     имущества,│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│используемого ими для производства  </w:t>
      </w:r>
      <w:proofErr w:type="gramStart"/>
      <w:r w:rsidRPr="00B53FBB">
        <w:rPr>
          <w:rFonts w:ascii="Courier New" w:hAnsi="Courier New" w:cs="Courier New"/>
          <w:sz w:val="20"/>
          <w:szCs w:val="20"/>
          <w:lang w:val="ru-RU"/>
        </w:rPr>
        <w:t>ветеринарных</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│иммунобиологических препаратов,  предназначенных│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│для борьбы с эпидемиями и эпизоотиями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│2010227    │исключен. - </w:t>
      </w:r>
      <w:hyperlink r:id="rId90"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│2010233 -  │исключены. - </w:t>
      </w:r>
      <w:hyperlink r:id="rId91"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│2010235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│2010236    │организации   -    в    отношении    </w:t>
      </w:r>
      <w:proofErr w:type="gramStart"/>
      <w:r w:rsidRPr="00B53FBB">
        <w:rPr>
          <w:rFonts w:ascii="Courier New" w:hAnsi="Courier New" w:cs="Courier New"/>
          <w:sz w:val="20"/>
          <w:szCs w:val="20"/>
          <w:lang w:val="ru-RU"/>
        </w:rPr>
        <w:t>федеральных</w:t>
      </w:r>
      <w:proofErr w:type="gramEnd"/>
      <w:r w:rsidRPr="00B53FBB">
        <w:rPr>
          <w:rFonts w:ascii="Courier New" w:hAnsi="Courier New" w:cs="Courier New"/>
          <w:sz w:val="20"/>
          <w:szCs w:val="20"/>
          <w:lang w:val="ru-RU"/>
        </w:rPr>
        <w:t>│</w:t>
      </w:r>
      <w:hyperlink r:id="rId92" w:history="1">
        <w:r w:rsidRPr="00B53FBB">
          <w:rPr>
            <w:rFonts w:ascii="Courier New" w:hAnsi="Courier New" w:cs="Courier New"/>
            <w:color w:val="0000FF"/>
            <w:sz w:val="20"/>
            <w:szCs w:val="20"/>
            <w:lang w:val="ru-RU"/>
          </w:rPr>
          <w:t>п. 11</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│автомобильных дорог общего пользования, а  также│381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│сооружений,       являющихся        неотъемлемой│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│технологической частью указанных объектов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│2010237 -  │исключены. - </w:t>
      </w:r>
      <w:hyperlink r:id="rId93"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│2010239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│2010252    │исключен. - </w:t>
      </w:r>
      <w:hyperlink r:id="rId94"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│2010253    │организации,  за  исключением   </w:t>
      </w:r>
      <w:proofErr w:type="gramStart"/>
      <w:r w:rsidRPr="00B53FBB">
        <w:rPr>
          <w:rFonts w:ascii="Courier New" w:hAnsi="Courier New" w:cs="Courier New"/>
          <w:sz w:val="20"/>
          <w:szCs w:val="20"/>
          <w:lang w:val="ru-RU"/>
        </w:rPr>
        <w:t>судостроительных</w:t>
      </w:r>
      <w:proofErr w:type="gramEnd"/>
      <w:r w:rsidRPr="00B53FBB">
        <w:rPr>
          <w:rFonts w:ascii="Courier New" w:hAnsi="Courier New" w:cs="Courier New"/>
          <w:sz w:val="20"/>
          <w:szCs w:val="20"/>
          <w:lang w:val="ru-RU"/>
        </w:rPr>
        <w:t>│</w:t>
      </w:r>
      <w:hyperlink r:id="rId95" w:history="1">
        <w:r w:rsidRPr="00B53FBB">
          <w:rPr>
            <w:rFonts w:ascii="Courier New" w:hAnsi="Courier New" w:cs="Courier New"/>
            <w:color w:val="0000FF"/>
            <w:sz w:val="20"/>
            <w:szCs w:val="20"/>
            <w:lang w:val="ru-RU"/>
          </w:rPr>
          <w:t>п. 17</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│организаций,    имеющих     статус     резидента│381 Кодекса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│промышленно-производственной              особой│(в ред. от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│экономической зоны,  -  в  отношении  имущества,│07.11.11)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│учитываемого на балансе организации -  резидента│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│особой  экономической   зоны,   </w:t>
      </w:r>
      <w:proofErr w:type="gramStart"/>
      <w:r w:rsidRPr="00B53FBB">
        <w:rPr>
          <w:rFonts w:ascii="Courier New" w:hAnsi="Courier New" w:cs="Courier New"/>
          <w:sz w:val="20"/>
          <w:szCs w:val="20"/>
          <w:lang w:val="ru-RU"/>
        </w:rPr>
        <w:t>созданного</w:t>
      </w:r>
      <w:proofErr w:type="gramEnd"/>
      <w:r w:rsidRPr="00B53FBB">
        <w:rPr>
          <w:rFonts w:ascii="Courier New" w:hAnsi="Courier New" w:cs="Courier New"/>
          <w:sz w:val="20"/>
          <w:szCs w:val="20"/>
          <w:lang w:val="ru-RU"/>
        </w:rPr>
        <w:t xml:space="preserve">   или│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│приобретенного в целях ведения  деятельности  </w:t>
      </w:r>
      <w:proofErr w:type="gramStart"/>
      <w:r w:rsidRPr="00B53FBB">
        <w:rPr>
          <w:rFonts w:ascii="Courier New" w:hAnsi="Courier New" w:cs="Courier New"/>
          <w:sz w:val="20"/>
          <w:szCs w:val="20"/>
          <w:lang w:val="ru-RU"/>
        </w:rPr>
        <w:t>на</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│территории    особой     экономической     зоны,│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используемого</w:t>
      </w:r>
      <w:proofErr w:type="gramEnd"/>
      <w:r w:rsidRPr="00B53FBB">
        <w:rPr>
          <w:rFonts w:ascii="Courier New" w:hAnsi="Courier New" w:cs="Courier New"/>
          <w:sz w:val="20"/>
          <w:szCs w:val="20"/>
          <w:lang w:val="ru-RU"/>
        </w:rPr>
        <w:t xml:space="preserve">     на      территории      особой│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│экономической  зоны  в   рамках   соглашения   о│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создании</w:t>
      </w:r>
      <w:proofErr w:type="gramEnd"/>
      <w:r w:rsidRPr="00B53FBB">
        <w:rPr>
          <w:rFonts w:ascii="Courier New" w:hAnsi="Courier New" w:cs="Courier New"/>
          <w:sz w:val="20"/>
          <w:szCs w:val="20"/>
          <w:lang w:val="ru-RU"/>
        </w:rPr>
        <w:t xml:space="preserve">    особой    экономической    зоны    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расположенного</w:t>
      </w:r>
      <w:proofErr w:type="gramEnd"/>
      <w:r w:rsidRPr="00B53FBB">
        <w:rPr>
          <w:rFonts w:ascii="Courier New" w:hAnsi="Courier New" w:cs="Courier New"/>
          <w:sz w:val="20"/>
          <w:szCs w:val="20"/>
          <w:lang w:val="ru-RU"/>
        </w:rPr>
        <w:t xml:space="preserve">  на  территории   данной   особой│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│экономической  зоны,  в  течение  десяти лет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│момента постановки на учет указанного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96"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│2010254    │исключен. - </w:t>
      </w:r>
      <w:hyperlink r:id="rId97"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│2010255    │судостроительные  организации,  имеющие   статус│</w:t>
      </w:r>
      <w:hyperlink r:id="rId98" w:history="1">
        <w:r w:rsidRPr="00B53FBB">
          <w:rPr>
            <w:rFonts w:ascii="Courier New" w:hAnsi="Courier New" w:cs="Courier New"/>
            <w:color w:val="0000FF"/>
            <w:sz w:val="20"/>
            <w:szCs w:val="20"/>
            <w:lang w:val="ru-RU"/>
          </w:rPr>
          <w:t>п. 22</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│резидента  </w:t>
      </w:r>
      <w:proofErr w:type="gramStart"/>
      <w:r w:rsidRPr="00B53FBB">
        <w:rPr>
          <w:rFonts w:ascii="Courier New" w:hAnsi="Courier New" w:cs="Courier New"/>
          <w:sz w:val="20"/>
          <w:szCs w:val="20"/>
          <w:lang w:val="ru-RU"/>
        </w:rPr>
        <w:t>промышленно-производственной</w:t>
      </w:r>
      <w:proofErr w:type="gramEnd"/>
      <w:r w:rsidRPr="00B53FBB">
        <w:rPr>
          <w:rFonts w:ascii="Courier New" w:hAnsi="Courier New" w:cs="Courier New"/>
          <w:sz w:val="20"/>
          <w:szCs w:val="20"/>
          <w:lang w:val="ru-RU"/>
        </w:rPr>
        <w:t xml:space="preserve">   особой│381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│экономической зоны,  -  в  отношении  имущества,│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учитываемого</w:t>
      </w:r>
      <w:proofErr w:type="gramEnd"/>
      <w:r w:rsidRPr="00B53FBB">
        <w:rPr>
          <w:rFonts w:ascii="Courier New" w:hAnsi="Courier New" w:cs="Courier New"/>
          <w:sz w:val="20"/>
          <w:szCs w:val="20"/>
          <w:lang w:val="ru-RU"/>
        </w:rPr>
        <w:t xml:space="preserve"> на их  балансе  и  используемого  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целях</w:t>
      </w:r>
      <w:proofErr w:type="gramEnd"/>
      <w:r w:rsidRPr="00B53FBB">
        <w:rPr>
          <w:rFonts w:ascii="Courier New" w:hAnsi="Courier New" w:cs="Courier New"/>
          <w:sz w:val="20"/>
          <w:szCs w:val="20"/>
          <w:lang w:val="ru-RU"/>
        </w:rPr>
        <w:t xml:space="preserve"> строительства и ремонта судов,  в  течение│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│десяти лет </w:t>
      </w:r>
      <w:proofErr w:type="gramStart"/>
      <w:r w:rsidRPr="00B53FBB">
        <w:rPr>
          <w:rFonts w:ascii="Courier New" w:hAnsi="Courier New" w:cs="Courier New"/>
          <w:sz w:val="20"/>
          <w:szCs w:val="20"/>
          <w:lang w:val="ru-RU"/>
        </w:rPr>
        <w:t>с даты регистрации</w:t>
      </w:r>
      <w:proofErr w:type="gramEnd"/>
      <w:r w:rsidRPr="00B53FBB">
        <w:rPr>
          <w:rFonts w:ascii="Courier New" w:hAnsi="Courier New" w:cs="Courier New"/>
          <w:sz w:val="20"/>
          <w:szCs w:val="20"/>
          <w:lang w:val="ru-RU"/>
        </w:rPr>
        <w:t xml:space="preserve"> таких  организаций│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 качестве резидента особой экономической  зоны,│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│а также в отношении  имущества,  созданного  или│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│приобретенного в целях строительства  и  ремонта│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│судов, в течение десяти лет  </w:t>
      </w:r>
      <w:proofErr w:type="gramStart"/>
      <w:r w:rsidRPr="00B53FBB">
        <w:rPr>
          <w:rFonts w:ascii="Courier New" w:hAnsi="Courier New" w:cs="Courier New"/>
          <w:sz w:val="20"/>
          <w:szCs w:val="20"/>
          <w:lang w:val="ru-RU"/>
        </w:rPr>
        <w:t>с  даты  постановки</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│на учет указанного имущества, но не более чем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│течение   срока    существования    промышленно-│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│производственной особой экономической зоны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│2010256    │организации,      признаваемые      управляющими│п. 23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│компаниями   особых    экономических    зон    и│381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учитывающие</w:t>
      </w:r>
      <w:proofErr w:type="gramEnd"/>
      <w:r w:rsidRPr="00B53FBB">
        <w:rPr>
          <w:rFonts w:ascii="Courier New" w:hAnsi="Courier New" w:cs="Courier New"/>
          <w:sz w:val="20"/>
          <w:szCs w:val="20"/>
          <w:lang w:val="ru-RU"/>
        </w:rPr>
        <w:t xml:space="preserve">  на  балансе  в  качестве   объектов│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│основных средств недвижимое имущество, созданное│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 целях реализации соглашений о создании  особых│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│экономических  зон,  в  течение  десяти  лет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           │месяца, следующего за месяцем постановки на учет│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│указанного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roofErr w:type="gramStart"/>
      <w:r w:rsidRPr="00B53FBB">
        <w:rPr>
          <w:rFonts w:ascii="Courier New" w:hAnsi="Courier New" w:cs="Courier New"/>
          <w:sz w:val="20"/>
          <w:szCs w:val="20"/>
          <w:lang w:val="ru-RU"/>
        </w:rPr>
        <w:t>введен</w:t>
      </w:r>
      <w:proofErr w:type="gramEnd"/>
      <w:r w:rsidRPr="00B53FBB">
        <w:rPr>
          <w:rFonts w:ascii="Courier New" w:hAnsi="Courier New" w:cs="Courier New"/>
          <w:sz w:val="20"/>
          <w:szCs w:val="20"/>
          <w:lang w:val="ru-RU"/>
        </w:rPr>
        <w:t xml:space="preserve"> </w:t>
      </w:r>
      <w:hyperlink r:id="rId99" w:history="1">
        <w:r w:rsidRPr="00B53FBB">
          <w:rPr>
            <w:rFonts w:ascii="Courier New" w:hAnsi="Courier New" w:cs="Courier New"/>
            <w:color w:val="0000FF"/>
            <w:sz w:val="20"/>
            <w:szCs w:val="20"/>
            <w:lang w:val="ru-RU"/>
          </w:rPr>
          <w:t>Приказом</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│2010291    │Инвесторы по соглашениям о разделе  продукции  в│</w:t>
      </w:r>
      <w:hyperlink r:id="rId100" w:history="1">
        <w:r w:rsidRPr="00B53FBB">
          <w:rPr>
            <w:rFonts w:ascii="Courier New" w:hAnsi="Courier New" w:cs="Courier New"/>
            <w:color w:val="0000FF"/>
            <w:sz w:val="20"/>
            <w:szCs w:val="20"/>
            <w:lang w:val="ru-RU"/>
          </w:rPr>
          <w:t>п. 7</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отношении</w:t>
      </w:r>
      <w:proofErr w:type="gramEnd"/>
      <w:r w:rsidRPr="00B53FBB">
        <w:rPr>
          <w:rFonts w:ascii="Courier New" w:hAnsi="Courier New" w:cs="Courier New"/>
          <w:sz w:val="20"/>
          <w:szCs w:val="20"/>
          <w:lang w:val="ru-RU"/>
        </w:rPr>
        <w:t xml:space="preserve">        имущества,        используемого│346.35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│исключительно  для  осуществления  деятельности,│Кодекса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предусмотренной</w:t>
      </w:r>
      <w:proofErr w:type="gramEnd"/>
      <w:r w:rsidRPr="00B53FBB">
        <w:rPr>
          <w:rFonts w:ascii="Courier New" w:hAnsi="Courier New" w:cs="Courier New"/>
          <w:sz w:val="20"/>
          <w:szCs w:val="20"/>
          <w:lang w:val="ru-RU"/>
        </w:rPr>
        <w:t xml:space="preserve">    соглашениями    о     разделе│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│продукции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│2010331    │имущество      специализированных      протезн</w:t>
      </w:r>
      <w:proofErr w:type="gramStart"/>
      <w:r w:rsidRPr="00B53FBB">
        <w:rPr>
          <w:rFonts w:ascii="Courier New" w:hAnsi="Courier New" w:cs="Courier New"/>
          <w:sz w:val="20"/>
          <w:szCs w:val="20"/>
          <w:lang w:val="ru-RU"/>
        </w:rPr>
        <w:t>о-</w:t>
      </w:r>
      <w:proofErr w:type="gramEnd"/>
      <w:r w:rsidRPr="00B53FBB">
        <w:rPr>
          <w:rFonts w:ascii="Courier New" w:hAnsi="Courier New" w:cs="Courier New"/>
          <w:sz w:val="20"/>
          <w:szCs w:val="20"/>
          <w:lang w:val="ru-RU"/>
        </w:rPr>
        <w:t>│</w:t>
      </w:r>
      <w:hyperlink r:id="rId101" w:history="1">
        <w:r w:rsidRPr="00B53FBB">
          <w:rPr>
            <w:rFonts w:ascii="Courier New" w:hAnsi="Courier New" w:cs="Courier New"/>
            <w:color w:val="0000FF"/>
            <w:sz w:val="20"/>
            <w:szCs w:val="20"/>
            <w:lang w:val="ru-RU"/>
          </w:rPr>
          <w:t>п. 13</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│ортопедических предприятий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│2010332    │имущество коллегий адвокатов,  адвокатских  бюро│</w:t>
      </w:r>
      <w:hyperlink r:id="rId102" w:history="1">
        <w:r w:rsidRPr="00B53FBB">
          <w:rPr>
            <w:rFonts w:ascii="Courier New" w:hAnsi="Courier New" w:cs="Courier New"/>
            <w:color w:val="0000FF"/>
            <w:sz w:val="20"/>
            <w:szCs w:val="20"/>
            <w:lang w:val="ru-RU"/>
          </w:rPr>
          <w:t>п. 14</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 юридических консультаций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│2010333    │имущество государственных научных центров       │</w:t>
      </w:r>
      <w:hyperlink r:id="rId103" w:history="1">
        <w:r w:rsidRPr="00B53FBB">
          <w:rPr>
            <w:rFonts w:ascii="Courier New" w:hAnsi="Courier New" w:cs="Courier New"/>
            <w:color w:val="0000FF"/>
            <w:sz w:val="20"/>
            <w:szCs w:val="20"/>
            <w:lang w:val="ru-RU"/>
          </w:rPr>
          <w:t>п. 15</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│2010335    │Организации,      признаваемые      управляющими│</w:t>
      </w:r>
      <w:hyperlink r:id="rId104" w:history="1">
        <w:r w:rsidRPr="00B53FBB">
          <w:rPr>
            <w:rFonts w:ascii="Courier New" w:hAnsi="Courier New" w:cs="Courier New"/>
            <w:color w:val="0000FF"/>
            <w:sz w:val="20"/>
            <w:szCs w:val="20"/>
            <w:lang w:val="ru-RU"/>
          </w:rPr>
          <w:t>п. 19</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│компаниями в соответствии с Федеральным  </w:t>
      </w:r>
      <w:hyperlink r:id="rId105"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│от  28   сентября   2010   г.   </w:t>
      </w:r>
      <w:r>
        <w:rPr>
          <w:rFonts w:ascii="Courier New" w:hAnsi="Courier New" w:cs="Courier New"/>
          <w:sz w:val="20"/>
          <w:szCs w:val="20"/>
        </w:rPr>
        <w:t>N</w:t>
      </w:r>
      <w:r w:rsidRPr="00B53FBB">
        <w:rPr>
          <w:rFonts w:ascii="Courier New" w:hAnsi="Courier New" w:cs="Courier New"/>
          <w:sz w:val="20"/>
          <w:szCs w:val="20"/>
          <w:lang w:val="ru-RU"/>
        </w:rPr>
        <w:t xml:space="preserve">   244-ФЗ   "</w:t>
      </w:r>
      <w:proofErr w:type="gramStart"/>
      <w:r w:rsidRPr="00B53FBB">
        <w:rPr>
          <w:rFonts w:ascii="Courier New" w:hAnsi="Courier New" w:cs="Courier New"/>
          <w:sz w:val="20"/>
          <w:szCs w:val="20"/>
          <w:lang w:val="ru-RU"/>
        </w:rPr>
        <w:t>Об</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│инновационном   центре   "Сколково"    (Собрание│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│законодательства Российской Федерации,  2010,  </w:t>
      </w:r>
      <w:r>
        <w:rPr>
          <w:rFonts w:ascii="Courier New" w:hAnsi="Courier New" w:cs="Courier New"/>
          <w:sz w:val="20"/>
          <w:szCs w:val="20"/>
        </w:rPr>
        <w:t>N</w:t>
      </w:r>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│40, ст. 4970; </w:t>
      </w:r>
      <w:r>
        <w:rPr>
          <w:rFonts w:ascii="Courier New" w:hAnsi="Courier New" w:cs="Courier New"/>
          <w:sz w:val="20"/>
          <w:szCs w:val="20"/>
        </w:rPr>
        <w:t>N</w:t>
      </w:r>
      <w:r w:rsidRPr="00B53FBB">
        <w:rPr>
          <w:rFonts w:ascii="Courier New" w:hAnsi="Courier New" w:cs="Courier New"/>
          <w:sz w:val="20"/>
          <w:szCs w:val="20"/>
          <w:lang w:val="ru-RU"/>
        </w:rPr>
        <w:t xml:space="preserve"> 52, ст. 7000; 2011,  </w:t>
      </w:r>
      <w:r>
        <w:rPr>
          <w:rFonts w:ascii="Courier New" w:hAnsi="Courier New" w:cs="Courier New"/>
          <w:sz w:val="20"/>
          <w:szCs w:val="20"/>
        </w:rPr>
        <w:t>N</w:t>
      </w:r>
      <w:r w:rsidRPr="00B53FBB">
        <w:rPr>
          <w:rFonts w:ascii="Courier New" w:hAnsi="Courier New" w:cs="Courier New"/>
          <w:sz w:val="20"/>
          <w:szCs w:val="20"/>
          <w:lang w:val="ru-RU"/>
        </w:rPr>
        <w:t xml:space="preserve">  29,  ст.│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│4291, ст. 4300)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│2010336    │Организации,   получившие   статус    участников│</w:t>
      </w:r>
      <w:hyperlink r:id="rId106" w:history="1">
        <w:r w:rsidRPr="00B53FBB">
          <w:rPr>
            <w:rFonts w:ascii="Courier New" w:hAnsi="Courier New" w:cs="Courier New"/>
            <w:color w:val="0000FF"/>
            <w:sz w:val="20"/>
            <w:szCs w:val="20"/>
            <w:lang w:val="ru-RU"/>
          </w:rPr>
          <w:t>п. 20</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│проекта    по    осуществлению     исследований,│381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│разработок и коммерциализации их  результатов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соответствии</w:t>
      </w:r>
      <w:proofErr w:type="gramEnd"/>
      <w:r w:rsidRPr="00B53FBB">
        <w:rPr>
          <w:rFonts w:ascii="Courier New" w:hAnsi="Courier New" w:cs="Courier New"/>
          <w:sz w:val="20"/>
          <w:szCs w:val="20"/>
          <w:lang w:val="ru-RU"/>
        </w:rPr>
        <w:t xml:space="preserve">  с  Федеральным   </w:t>
      </w:r>
      <w:hyperlink r:id="rId107"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28│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│сентября 2010  г.  </w:t>
      </w:r>
      <w:r>
        <w:rPr>
          <w:rFonts w:ascii="Courier New" w:hAnsi="Courier New" w:cs="Courier New"/>
          <w:sz w:val="20"/>
          <w:szCs w:val="20"/>
        </w:rPr>
        <w:t>N</w:t>
      </w:r>
      <w:r w:rsidRPr="00B53FBB">
        <w:rPr>
          <w:rFonts w:ascii="Courier New" w:hAnsi="Courier New" w:cs="Courier New"/>
          <w:sz w:val="20"/>
          <w:szCs w:val="20"/>
          <w:lang w:val="ru-RU"/>
        </w:rPr>
        <w:t xml:space="preserve">  244-ФЗ  "</w:t>
      </w:r>
      <w:proofErr w:type="gramStart"/>
      <w:r w:rsidRPr="00B53FBB">
        <w:rPr>
          <w:rFonts w:ascii="Courier New" w:hAnsi="Courier New" w:cs="Courier New"/>
          <w:sz w:val="20"/>
          <w:szCs w:val="20"/>
          <w:lang w:val="ru-RU"/>
        </w:rPr>
        <w:t>Об</w:t>
      </w:r>
      <w:proofErr w:type="gramEnd"/>
      <w:r w:rsidRPr="00B53FBB">
        <w:rPr>
          <w:rFonts w:ascii="Courier New" w:hAnsi="Courier New" w:cs="Courier New"/>
          <w:sz w:val="20"/>
          <w:szCs w:val="20"/>
          <w:lang w:val="ru-RU"/>
        </w:rPr>
        <w:t xml:space="preserve">  инновационном│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центре</w:t>
      </w:r>
      <w:proofErr w:type="gramEnd"/>
      <w:r w:rsidRPr="00B53FBB">
        <w:rPr>
          <w:rFonts w:ascii="Courier New" w:hAnsi="Courier New" w:cs="Courier New"/>
          <w:sz w:val="20"/>
          <w:szCs w:val="20"/>
          <w:lang w:val="ru-RU"/>
        </w:rPr>
        <w:t xml:space="preserve"> "Сколково"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│2010337    │Организации  -  в   отношении   вновь   </w:t>
      </w:r>
      <w:proofErr w:type="gramStart"/>
      <w:r w:rsidRPr="00B53FBB">
        <w:rPr>
          <w:rFonts w:ascii="Courier New" w:hAnsi="Courier New" w:cs="Courier New"/>
          <w:sz w:val="20"/>
          <w:szCs w:val="20"/>
          <w:lang w:val="ru-RU"/>
        </w:rPr>
        <w:t>вводимых</w:t>
      </w:r>
      <w:proofErr w:type="gramEnd"/>
      <w:r w:rsidRPr="00B53FBB">
        <w:rPr>
          <w:rFonts w:ascii="Courier New" w:hAnsi="Courier New" w:cs="Courier New"/>
          <w:sz w:val="20"/>
          <w:szCs w:val="20"/>
          <w:lang w:val="ru-RU"/>
        </w:rPr>
        <w:t>│</w:t>
      </w:r>
      <w:hyperlink r:id="rId108" w:history="1">
        <w:r w:rsidRPr="00B53FBB">
          <w:rPr>
            <w:rFonts w:ascii="Courier New" w:hAnsi="Courier New" w:cs="Courier New"/>
            <w:color w:val="0000FF"/>
            <w:sz w:val="20"/>
            <w:szCs w:val="20"/>
            <w:lang w:val="ru-RU"/>
          </w:rPr>
          <w:t>п. 21</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│объектов,   имеющих    </w:t>
      </w:r>
      <w:proofErr w:type="gramStart"/>
      <w:r w:rsidRPr="00B53FBB">
        <w:rPr>
          <w:rFonts w:ascii="Courier New" w:hAnsi="Courier New" w:cs="Courier New"/>
          <w:sz w:val="20"/>
          <w:szCs w:val="20"/>
          <w:lang w:val="ru-RU"/>
        </w:rPr>
        <w:t>высокую</w:t>
      </w:r>
      <w:proofErr w:type="gramEnd"/>
      <w:r w:rsidRPr="00B53FBB">
        <w:rPr>
          <w:rFonts w:ascii="Courier New" w:hAnsi="Courier New" w:cs="Courier New"/>
          <w:sz w:val="20"/>
          <w:szCs w:val="20"/>
          <w:lang w:val="ru-RU"/>
        </w:rPr>
        <w:t xml:space="preserve">    энергетическую│381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│эффективность, в соответствии с  перечнем  </w:t>
      </w:r>
      <w:proofErr w:type="gramStart"/>
      <w:r w:rsidRPr="00B53FBB">
        <w:rPr>
          <w:rFonts w:ascii="Courier New" w:hAnsi="Courier New" w:cs="Courier New"/>
          <w:sz w:val="20"/>
          <w:szCs w:val="20"/>
          <w:lang w:val="ru-RU"/>
        </w:rPr>
        <w:t>таких</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│объектов,      установленным      Правительством│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│Российской Федерации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│2010338    │Организации   -   в   отношении  вновь  </w:t>
      </w:r>
      <w:proofErr w:type="gramStart"/>
      <w:r w:rsidRPr="00B53FBB">
        <w:rPr>
          <w:rFonts w:ascii="Courier New" w:hAnsi="Courier New" w:cs="Courier New"/>
          <w:sz w:val="20"/>
          <w:szCs w:val="20"/>
          <w:lang w:val="ru-RU"/>
        </w:rPr>
        <w:t>вводимых</w:t>
      </w:r>
      <w:proofErr w:type="gramEnd"/>
      <w:r w:rsidRPr="00B53FBB">
        <w:rPr>
          <w:rFonts w:ascii="Courier New" w:hAnsi="Courier New" w:cs="Courier New"/>
          <w:sz w:val="20"/>
          <w:szCs w:val="20"/>
          <w:lang w:val="ru-RU"/>
        </w:rPr>
        <w:t>│</w:t>
      </w:r>
      <w:hyperlink r:id="rId109" w:history="1">
        <w:r w:rsidRPr="00B53FBB">
          <w:rPr>
            <w:rFonts w:ascii="Courier New" w:hAnsi="Courier New" w:cs="Courier New"/>
            <w:color w:val="0000FF"/>
            <w:sz w:val="20"/>
            <w:szCs w:val="20"/>
            <w:lang w:val="ru-RU"/>
          </w:rPr>
          <w:t>п. 21</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│объектов, имеющих высокий  класс  </w:t>
      </w:r>
      <w:proofErr w:type="gramStart"/>
      <w:r w:rsidRPr="00B53FBB">
        <w:rPr>
          <w:rFonts w:ascii="Courier New" w:hAnsi="Courier New" w:cs="Courier New"/>
          <w:sz w:val="20"/>
          <w:szCs w:val="20"/>
          <w:lang w:val="ru-RU"/>
        </w:rPr>
        <w:t>энергетической</w:t>
      </w:r>
      <w:proofErr w:type="gramEnd"/>
      <w:r w:rsidRPr="00B53FBB">
        <w:rPr>
          <w:rFonts w:ascii="Courier New" w:hAnsi="Courier New" w:cs="Courier New"/>
          <w:sz w:val="20"/>
          <w:szCs w:val="20"/>
          <w:lang w:val="ru-RU"/>
        </w:rPr>
        <w:t>│381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│эффективности, если в отношении  таких  объектов│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│в соответствии  с  законодательством  </w:t>
      </w:r>
      <w:proofErr w:type="gramStart"/>
      <w:r w:rsidRPr="00B53FBB">
        <w:rPr>
          <w:rFonts w:ascii="Courier New" w:hAnsi="Courier New" w:cs="Courier New"/>
          <w:sz w:val="20"/>
          <w:szCs w:val="20"/>
          <w:lang w:val="ru-RU"/>
        </w:rPr>
        <w:t>Российской</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│Федерации предусмотрено определение  классов  их│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│энергетической эффективности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│2010401    │Налоговая  ставка   по   налогу   на   имущество│</w:t>
      </w:r>
      <w:hyperlink r:id="rId110" w:history="1">
        <w:r w:rsidRPr="00B53FBB">
          <w:rPr>
            <w:rFonts w:ascii="Courier New" w:hAnsi="Courier New" w:cs="Courier New"/>
            <w:color w:val="0000FF"/>
            <w:sz w:val="20"/>
            <w:szCs w:val="20"/>
            <w:lang w:val="ru-RU"/>
          </w:rPr>
          <w:t>п. 3</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│организаций в  размере  0  процентов  в  течение│385.1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│первых шести календарных  лет,  начиная  со  дня│Кодекса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│включения  юридического  лица  в  единый  реестр│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│резидентов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│Калининградской области, в отношении  имущества,│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созданного</w:t>
      </w:r>
      <w:proofErr w:type="gramEnd"/>
      <w:r w:rsidRPr="00B53FBB">
        <w:rPr>
          <w:rFonts w:ascii="Courier New" w:hAnsi="Courier New" w:cs="Courier New"/>
          <w:sz w:val="20"/>
          <w:szCs w:val="20"/>
          <w:lang w:val="ru-RU"/>
        </w:rPr>
        <w:t xml:space="preserve">  или  приобретенного  при  реализации│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│инвестиционного   проекта   в   соответствии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│Федеральным </w:t>
      </w:r>
      <w:hyperlink r:id="rId111"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10.01.2006 </w:t>
      </w:r>
      <w:r>
        <w:rPr>
          <w:rFonts w:ascii="Courier New" w:hAnsi="Courier New" w:cs="Courier New"/>
          <w:sz w:val="20"/>
          <w:szCs w:val="20"/>
        </w:rPr>
        <w:t>N</w:t>
      </w:r>
      <w:r w:rsidRPr="00B53FBB">
        <w:rPr>
          <w:rFonts w:ascii="Courier New" w:hAnsi="Courier New" w:cs="Courier New"/>
          <w:sz w:val="20"/>
          <w:szCs w:val="20"/>
          <w:lang w:val="ru-RU"/>
        </w:rPr>
        <w:t xml:space="preserve"> 16-ФЗ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│2010402    │Налоговая  ставка   по   налогу   на   имущество│</w:t>
      </w:r>
      <w:hyperlink r:id="rId112" w:history="1">
        <w:r w:rsidRPr="00B53FBB">
          <w:rPr>
            <w:rFonts w:ascii="Courier New" w:hAnsi="Courier New" w:cs="Courier New"/>
            <w:color w:val="0000FF"/>
            <w:sz w:val="20"/>
            <w:szCs w:val="20"/>
            <w:lang w:val="ru-RU"/>
          </w:rPr>
          <w:t>п. 4</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│организаций в  размере  величины,  установленной│385.1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│законом Калининградской  области  и  уменьшенной│Кодекса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│на пятьдесят процентов в период  с  седьмого  </w:t>
      </w:r>
      <w:proofErr w:type="gramStart"/>
      <w:r w:rsidRPr="00B53FBB">
        <w:rPr>
          <w:rFonts w:ascii="Courier New" w:hAnsi="Courier New" w:cs="Courier New"/>
          <w:sz w:val="20"/>
          <w:szCs w:val="20"/>
          <w:lang w:val="ru-RU"/>
        </w:rPr>
        <w:t>по</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           │двенадцатый календарный год включительно со  дня│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│включения  юридического  лица  в  единый  реестр│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│резидентов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│Калининградской области, в отношении  имущества,│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созданного</w:t>
      </w:r>
      <w:proofErr w:type="gramEnd"/>
      <w:r w:rsidRPr="00B53FBB">
        <w:rPr>
          <w:rFonts w:ascii="Courier New" w:hAnsi="Courier New" w:cs="Courier New"/>
          <w:sz w:val="20"/>
          <w:szCs w:val="20"/>
          <w:lang w:val="ru-RU"/>
        </w:rPr>
        <w:t xml:space="preserve">  или  приобретенного  при  реализации│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│инвестиционного   проекта   в   соответствии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│Федеральным </w:t>
      </w:r>
      <w:hyperlink r:id="rId113"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10.01.2006 </w:t>
      </w:r>
      <w:r>
        <w:rPr>
          <w:rFonts w:ascii="Courier New" w:hAnsi="Courier New" w:cs="Courier New"/>
          <w:sz w:val="20"/>
          <w:szCs w:val="20"/>
        </w:rPr>
        <w:t>N</w:t>
      </w:r>
      <w:r w:rsidRPr="00B53FBB">
        <w:rPr>
          <w:rFonts w:ascii="Courier New" w:hAnsi="Courier New" w:cs="Courier New"/>
          <w:sz w:val="20"/>
          <w:szCs w:val="20"/>
          <w:lang w:val="ru-RU"/>
        </w:rPr>
        <w:t xml:space="preserve"> 16-ФЗ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│Дополнительные льготы  по  налогу  на  имущество│</w:t>
      </w:r>
      <w:hyperlink r:id="rId114" w:history="1">
        <w:r w:rsidRPr="00B53FBB">
          <w:rPr>
            <w:rFonts w:ascii="Courier New" w:hAnsi="Courier New" w:cs="Courier New"/>
            <w:color w:val="0000FF"/>
            <w:sz w:val="20"/>
            <w:szCs w:val="20"/>
            <w:lang w:val="ru-RU"/>
          </w:rPr>
          <w:t>п. 2 ст. 372</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│2012000    │организаций, </w:t>
      </w:r>
      <w:proofErr w:type="gramStart"/>
      <w:r w:rsidRPr="00B53FBB">
        <w:rPr>
          <w:rFonts w:ascii="Courier New" w:hAnsi="Courier New" w:cs="Courier New"/>
          <w:sz w:val="20"/>
          <w:szCs w:val="20"/>
          <w:lang w:val="ru-RU"/>
        </w:rPr>
        <w:t>устанавливаемые</w:t>
      </w:r>
      <w:proofErr w:type="gramEnd"/>
      <w:r w:rsidRPr="00B53FBB">
        <w:rPr>
          <w:rFonts w:ascii="Courier New" w:hAnsi="Courier New" w:cs="Courier New"/>
          <w:sz w:val="20"/>
          <w:szCs w:val="20"/>
          <w:lang w:val="ru-RU"/>
        </w:rPr>
        <w:t xml:space="preserve"> законами  субъектов│Кодекса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│Российской Федерации,  за  исключением  льгот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виде</w:t>
      </w:r>
      <w:proofErr w:type="gramEnd"/>
      <w:r w:rsidRPr="00B53FBB">
        <w:rPr>
          <w:rFonts w:ascii="Courier New" w:hAnsi="Courier New" w:cs="Courier New"/>
          <w:sz w:val="20"/>
          <w:szCs w:val="20"/>
          <w:lang w:val="ru-RU"/>
        </w:rPr>
        <w:t xml:space="preserve"> понижения ставки  для  отдельной  категории│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│налогоплательщиков и  в  виде  уменьшения  суммы│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│налога, подлежащей уплате в бюджет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│2012400    │Дополнительные льготы  по  налогу  на  имущество│</w:t>
      </w:r>
      <w:hyperlink r:id="rId115" w:history="1">
        <w:r w:rsidRPr="00B53FBB">
          <w:rPr>
            <w:rFonts w:ascii="Courier New" w:hAnsi="Courier New" w:cs="Courier New"/>
            <w:color w:val="0000FF"/>
            <w:sz w:val="20"/>
            <w:szCs w:val="20"/>
            <w:lang w:val="ru-RU"/>
          </w:rPr>
          <w:t>п. 2 ст. 372</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│организаций, </w:t>
      </w:r>
      <w:proofErr w:type="gramStart"/>
      <w:r w:rsidRPr="00B53FBB">
        <w:rPr>
          <w:rFonts w:ascii="Courier New" w:hAnsi="Courier New" w:cs="Courier New"/>
          <w:sz w:val="20"/>
          <w:szCs w:val="20"/>
          <w:lang w:val="ru-RU"/>
        </w:rPr>
        <w:t>устанавливаемые</w:t>
      </w:r>
      <w:proofErr w:type="gramEnd"/>
      <w:r w:rsidRPr="00B53FBB">
        <w:rPr>
          <w:rFonts w:ascii="Courier New" w:hAnsi="Courier New" w:cs="Courier New"/>
          <w:sz w:val="20"/>
          <w:szCs w:val="20"/>
          <w:lang w:val="ru-RU"/>
        </w:rPr>
        <w:t xml:space="preserve"> законами  субъектов│Кодекса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│Российской Федерации в виде понижения  налоговой│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│ставки       для       отдельной       категории│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│налогоплательщиков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│2012500    │Дополнительные льготы  по  налогу  на  имущество│</w:t>
      </w:r>
      <w:hyperlink r:id="rId116" w:history="1">
        <w:r w:rsidRPr="00B53FBB">
          <w:rPr>
            <w:rFonts w:ascii="Courier New" w:hAnsi="Courier New" w:cs="Courier New"/>
            <w:color w:val="0000FF"/>
            <w:sz w:val="20"/>
            <w:szCs w:val="20"/>
            <w:lang w:val="ru-RU"/>
          </w:rPr>
          <w:t>п. 2 ст. 372</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│организаций, </w:t>
      </w:r>
      <w:proofErr w:type="gramStart"/>
      <w:r w:rsidRPr="00B53FBB">
        <w:rPr>
          <w:rFonts w:ascii="Courier New" w:hAnsi="Courier New" w:cs="Courier New"/>
          <w:sz w:val="20"/>
          <w:szCs w:val="20"/>
          <w:lang w:val="ru-RU"/>
        </w:rPr>
        <w:t>устанавливаемые</w:t>
      </w:r>
      <w:proofErr w:type="gramEnd"/>
      <w:r w:rsidRPr="00B53FBB">
        <w:rPr>
          <w:rFonts w:ascii="Courier New" w:hAnsi="Courier New" w:cs="Courier New"/>
          <w:sz w:val="20"/>
          <w:szCs w:val="20"/>
          <w:lang w:val="ru-RU"/>
        </w:rPr>
        <w:t xml:space="preserve"> законами  субъектов│Кодекса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│Российской Федерации  в  виде  уменьшения  суммы│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│налога, подлежащей уплате в бюджет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│2014000    │Льготы (освобождение)  по  налогу  на  имущество│</w:t>
      </w:r>
      <w:hyperlink r:id="rId117" w:history="1">
        <w:r w:rsidRPr="00B53FBB">
          <w:rPr>
            <w:rFonts w:ascii="Courier New" w:hAnsi="Courier New" w:cs="Courier New"/>
            <w:color w:val="0000FF"/>
            <w:sz w:val="20"/>
            <w:szCs w:val="20"/>
            <w:lang w:val="ru-RU"/>
          </w:rPr>
          <w:t>Статья 7</w:t>
        </w:r>
      </w:hyperlink>
      <w:r w:rsidRPr="00B53FBB">
        <w:rPr>
          <w:rFonts w:ascii="Courier New" w:hAnsi="Courier New" w:cs="Courier New"/>
          <w:sz w:val="20"/>
          <w:szCs w:val="20"/>
          <w:lang w:val="ru-RU"/>
        </w:rPr>
        <w:t xml:space="preserve">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│организаций,   </w:t>
      </w:r>
      <w:proofErr w:type="gramStart"/>
      <w:r w:rsidRPr="00B53FBB">
        <w:rPr>
          <w:rFonts w:ascii="Courier New" w:hAnsi="Courier New" w:cs="Courier New"/>
          <w:sz w:val="20"/>
          <w:szCs w:val="20"/>
          <w:lang w:val="ru-RU"/>
        </w:rPr>
        <w:t>предусмотренные</w:t>
      </w:r>
      <w:proofErr w:type="gramEnd"/>
      <w:r w:rsidRPr="00B53FBB">
        <w:rPr>
          <w:rFonts w:ascii="Courier New" w:hAnsi="Courier New" w:cs="Courier New"/>
          <w:sz w:val="20"/>
          <w:szCs w:val="20"/>
          <w:lang w:val="ru-RU"/>
        </w:rPr>
        <w:t xml:space="preserve">    международными│Кодекса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│договорами Российской Федерации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0"/>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4</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Приказу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r w:rsidRPr="00B53FBB">
        <w:rPr>
          <w:rFonts w:ascii="Calibri" w:hAnsi="Calibri" w:cs="Calibri"/>
          <w:lang w:val="ru-RU"/>
        </w:rPr>
        <w:t xml:space="preserve">(в ред. </w:t>
      </w:r>
      <w:hyperlink r:id="rId118" w:history="1">
        <w:r>
          <w:rPr>
            <w:rFonts w:ascii="Calibri" w:hAnsi="Calibri" w:cs="Calibri"/>
            <w:color w:val="0000FF"/>
          </w:rPr>
          <w:t>Приказа</w:t>
        </w:r>
      </w:hyperlink>
      <w:r>
        <w:rPr>
          <w:rFonts w:ascii="Calibri" w:hAnsi="Calibri" w:cs="Calibri"/>
        </w:rPr>
        <w:t xml:space="preserve"> ФНС России от 05.11.2013 N ММВ-7-11/478@)</w:t>
      </w:r>
    </w:p>
    <w:p w:rsidR="00B53FBB" w:rsidRDefault="00B53FBB">
      <w:pPr>
        <w:widowControl w:val="0"/>
        <w:autoSpaceDE w:val="0"/>
        <w:autoSpaceDN w:val="0"/>
        <w:adjustRightInd w:val="0"/>
        <w:spacing w:after="0" w:line="240" w:lineRule="auto"/>
        <w:ind w:firstLine="540"/>
        <w:jc w:val="both"/>
        <w:rPr>
          <w:rFonts w:ascii="Calibri" w:hAnsi="Calibri" w:cs="Calibri"/>
        </w:rPr>
      </w:pPr>
    </w:p>
    <w:p w:rsidR="00B53FBB" w:rsidRDefault="00B53FBB">
      <w:pPr>
        <w:pStyle w:val="ConsPlusNonformat"/>
        <w:rPr>
          <w:sz w:val="18"/>
          <w:szCs w:val="18"/>
        </w:rPr>
      </w:pPr>
      <w:r>
        <w:rPr>
          <w:sz w:val="18"/>
          <w:szCs w:val="18"/>
        </w:rPr>
        <w:t>┌─┐││││││││││┌─┐          ┌─┬─┬─┬─┬─┬─┬─┬─┬─┬─┬─┬─┐</w:t>
      </w:r>
    </w:p>
    <w:p w:rsidR="00B53FBB" w:rsidRDefault="00B53FBB">
      <w:pPr>
        <w:pStyle w:val="ConsPlusNonformat"/>
        <w:rPr>
          <w:sz w:val="18"/>
          <w:szCs w:val="18"/>
        </w:rPr>
      </w:pPr>
      <w:bookmarkStart w:id="60" w:name="Par2299"/>
      <w:bookmarkEnd w:id="60"/>
      <w:r>
        <w:rPr>
          <w:sz w:val="18"/>
          <w:szCs w:val="18"/>
        </w:rPr>
        <w:t>└─┘││││││││││└─┘      ИНН │ │ │ │ │ │ │ │ │ │ │ │ │</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r>
        <w:rPr>
          <w:sz w:val="18"/>
          <w:szCs w:val="18"/>
        </w:rPr>
        <w:t xml:space="preserve">   0850││3015             ┌─┬─┬─┬─┬─┬─┬─┬─┬─┐      ┌─┬─┬─┐</w:t>
      </w:r>
    </w:p>
    <w:p w:rsidR="00B53FBB" w:rsidRDefault="00B53FBB">
      <w:pPr>
        <w:pStyle w:val="ConsPlusNonformat"/>
        <w:rPr>
          <w:sz w:val="18"/>
          <w:szCs w:val="18"/>
        </w:rPr>
      </w:pPr>
      <w:bookmarkStart w:id="61" w:name="Par2302"/>
      <w:bookmarkEnd w:id="61"/>
      <w:r>
        <w:rPr>
          <w:sz w:val="18"/>
          <w:szCs w:val="18"/>
        </w:rPr>
        <w:t xml:space="preserve">                      КПП │ │ │ │ │ │ │ │ │ │ Стр. │0│0│1│</w:t>
      </w:r>
    </w:p>
    <w:p w:rsidR="00B53FBB" w:rsidRDefault="00B53FBB">
      <w:pPr>
        <w:pStyle w:val="ConsPlusNonformat"/>
        <w:rPr>
          <w:sz w:val="18"/>
          <w:szCs w:val="18"/>
        </w:rPr>
      </w:pPr>
      <w:r>
        <w:rPr>
          <w:sz w:val="18"/>
          <w:szCs w:val="18"/>
        </w:rPr>
        <w:t xml:space="preserve">                          └─┴─┴─┴─┴─┴─┴─┴─┴─┘      └─┴─┴─┘</w:t>
      </w:r>
    </w:p>
    <w:p w:rsidR="00B53FBB" w:rsidRDefault="00B53FBB">
      <w:pPr>
        <w:pStyle w:val="ConsPlusNonformat"/>
        <w:rPr>
          <w:sz w:val="18"/>
          <w:szCs w:val="18"/>
        </w:rPr>
      </w:pPr>
    </w:p>
    <w:p w:rsidR="00B53FBB" w:rsidRDefault="00B53FBB">
      <w:pPr>
        <w:pStyle w:val="ConsPlusNonformat"/>
        <w:rPr>
          <w:sz w:val="18"/>
          <w:szCs w:val="18"/>
        </w:rPr>
      </w:pPr>
      <w:r>
        <w:rPr>
          <w:sz w:val="18"/>
          <w:szCs w:val="18"/>
        </w:rPr>
        <w:t xml:space="preserve">                                                             Форма по КНД 1152028</w:t>
      </w:r>
    </w:p>
    <w:p w:rsidR="00B53FBB" w:rsidRDefault="00B53FBB">
      <w:pPr>
        <w:pStyle w:val="ConsPlusNonformat"/>
        <w:rPr>
          <w:sz w:val="18"/>
          <w:szCs w:val="18"/>
        </w:rPr>
      </w:pPr>
    </w:p>
    <w:p w:rsidR="00B53FBB" w:rsidRPr="00B53FBB" w:rsidRDefault="00B53FBB">
      <w:pPr>
        <w:pStyle w:val="ConsPlusNonformat"/>
        <w:rPr>
          <w:sz w:val="18"/>
          <w:szCs w:val="18"/>
          <w:lang w:val="ru-RU"/>
        </w:rPr>
      </w:pPr>
      <w:bookmarkStart w:id="62" w:name="Par2307"/>
      <w:bookmarkEnd w:id="62"/>
      <w:r>
        <w:rPr>
          <w:sz w:val="18"/>
          <w:szCs w:val="18"/>
        </w:rPr>
        <w:t xml:space="preserve">                  </w:t>
      </w:r>
      <w:r w:rsidRPr="00B53FBB">
        <w:rPr>
          <w:sz w:val="18"/>
          <w:szCs w:val="18"/>
          <w:lang w:val="ru-RU"/>
        </w:rPr>
        <w:t>Налоговый расчет по авансовому платежу по налогу</w:t>
      </w:r>
    </w:p>
    <w:p w:rsidR="00B53FBB" w:rsidRPr="00B53FBB" w:rsidRDefault="00B53FBB">
      <w:pPr>
        <w:pStyle w:val="ConsPlusNonformat"/>
        <w:rPr>
          <w:sz w:val="18"/>
          <w:szCs w:val="18"/>
          <w:lang w:val="ru-RU"/>
        </w:rPr>
      </w:pPr>
      <w:r w:rsidRPr="00B53FBB">
        <w:rPr>
          <w:sz w:val="18"/>
          <w:szCs w:val="18"/>
          <w:lang w:val="ru-RU"/>
        </w:rPr>
        <w:t xml:space="preserve">                              на имущество организаций</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bookmarkStart w:id="63" w:name="Par2311"/>
      <w:bookmarkEnd w:id="63"/>
      <w:r w:rsidRPr="00B53FBB">
        <w:rPr>
          <w:sz w:val="18"/>
          <w:szCs w:val="18"/>
          <w:lang w:val="ru-RU"/>
        </w:rPr>
        <w:t>Номер корректировки │ │ │ │  Налоговый период (код) │ │ │  Отчетный год │ │ │ │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64" w:name="Par2315"/>
      <w:bookmarkEnd w:id="64"/>
      <w:r w:rsidRPr="00B53FBB">
        <w:rPr>
          <w:sz w:val="18"/>
          <w:szCs w:val="18"/>
          <w:lang w:val="ru-RU"/>
        </w:rPr>
        <w:t xml:space="preserve">Представляется в </w:t>
      </w:r>
      <w:proofErr w:type="gramStart"/>
      <w:r w:rsidRPr="00B53FBB">
        <w:rPr>
          <w:sz w:val="18"/>
          <w:szCs w:val="18"/>
          <w:lang w:val="ru-RU"/>
        </w:rPr>
        <w:t>налоговый</w:t>
      </w:r>
      <w:proofErr w:type="gramEnd"/>
      <w:r w:rsidRPr="00B53FBB">
        <w:rPr>
          <w:sz w:val="18"/>
          <w:szCs w:val="18"/>
          <w:lang w:val="ru-RU"/>
        </w:rPr>
        <w:t xml:space="preserve">  │ │ │ │ │                 по месту нахождения │ │ │ │</w:t>
      </w:r>
    </w:p>
    <w:p w:rsidR="00B53FBB" w:rsidRPr="00B53FBB" w:rsidRDefault="00B53FBB">
      <w:pPr>
        <w:pStyle w:val="ConsPlusNonformat"/>
        <w:rPr>
          <w:sz w:val="18"/>
          <w:szCs w:val="18"/>
          <w:lang w:val="ru-RU"/>
        </w:rPr>
      </w:pPr>
      <w:r w:rsidRPr="00B53FBB">
        <w:rPr>
          <w:sz w:val="18"/>
          <w:szCs w:val="18"/>
          <w:lang w:val="ru-RU"/>
        </w:rPr>
        <w:t xml:space="preserve">               орган (код)  └─┴─┴─┴─┘                       (учета) (код)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bookmarkStart w:id="65" w:name="Par2318"/>
      <w:bookmarkEnd w:id="65"/>
      <w:r w:rsidRPr="00B53FBB">
        <w:rPr>
          <w:sz w:val="18"/>
          <w:szCs w:val="18"/>
          <w:lang w:val="ru-RU"/>
        </w:rPr>
        <w:lastRenderedPageBreak/>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xml:space="preserve">                                (налогоплательщик)</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 xml:space="preserve">  Код вида экономической деятельности  │ │ │.│ │ │.│ │ │</w:t>
      </w:r>
    </w:p>
    <w:p w:rsidR="00B53FBB" w:rsidRPr="00B53FBB" w:rsidRDefault="00B53FBB">
      <w:pPr>
        <w:pStyle w:val="ConsPlusNonformat"/>
        <w:rPr>
          <w:sz w:val="18"/>
          <w:szCs w:val="18"/>
          <w:lang w:val="ru-RU"/>
        </w:rPr>
      </w:pPr>
      <w:r w:rsidRPr="00B53FBB">
        <w:rPr>
          <w:sz w:val="18"/>
          <w:szCs w:val="18"/>
          <w:lang w:val="ru-RU"/>
        </w:rPr>
        <w:t xml:space="preserve">              по классификатору ОКВЭД  └─┴─┘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66" w:name="Par2335"/>
      <w:bookmarkEnd w:id="66"/>
      <w:r w:rsidRPr="00B53FBB">
        <w:rPr>
          <w:sz w:val="18"/>
          <w:szCs w:val="18"/>
          <w:lang w:val="ru-RU"/>
        </w:rPr>
        <w:t xml:space="preserve">          Форма ┌─┐             ИНН/КПП ┌─┬─┬─┬─┬─┬─┬─┬─┬─┬─┐ ┌─┬─┬─┬─┬─┬─┬─┬─┬─┐</w:t>
      </w:r>
    </w:p>
    <w:p w:rsidR="00B53FBB" w:rsidRPr="00B53FBB" w:rsidRDefault="00B53FBB">
      <w:pPr>
        <w:pStyle w:val="ConsPlusNonformat"/>
        <w:rPr>
          <w:sz w:val="18"/>
          <w:szCs w:val="18"/>
          <w:lang w:val="ru-RU"/>
        </w:rPr>
      </w:pPr>
      <w:r w:rsidRPr="00B53FBB">
        <w:rPr>
          <w:sz w:val="18"/>
          <w:szCs w:val="18"/>
          <w:lang w:val="ru-RU"/>
        </w:rPr>
        <w:t xml:space="preserve">  реорганизации │ │    реорганизованной │ │ │ │ │ │ │ │ │ │ │/│ │ │ │ │ │ │ │ │ │</w:t>
      </w:r>
    </w:p>
    <w:p w:rsidR="00B53FBB" w:rsidRPr="00B53FBB" w:rsidRDefault="00B53FBB">
      <w:pPr>
        <w:pStyle w:val="ConsPlusNonformat"/>
        <w:rPr>
          <w:sz w:val="18"/>
          <w:szCs w:val="18"/>
          <w:lang w:val="ru-RU"/>
        </w:rPr>
      </w:pPr>
      <w:r w:rsidRPr="00B53FBB">
        <w:rPr>
          <w:sz w:val="18"/>
          <w:szCs w:val="18"/>
          <w:lang w:val="ru-RU"/>
        </w:rPr>
        <w:t xml:space="preserve">          (код) └─┘         организации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Номер контактного телефона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На │ │ │ │ страницах с приложением подтверждающих документов │ │ │ │ листах</w:t>
      </w:r>
    </w:p>
    <w:p w:rsidR="00B53FBB" w:rsidRPr="00B53FBB" w:rsidRDefault="00B53FBB">
      <w:pPr>
        <w:pStyle w:val="ConsPlusNonformat"/>
        <w:rPr>
          <w:sz w:val="18"/>
          <w:szCs w:val="18"/>
          <w:lang w:val="ru-RU"/>
        </w:rPr>
      </w:pPr>
      <w:r w:rsidRPr="00B53FBB">
        <w:rPr>
          <w:sz w:val="18"/>
          <w:szCs w:val="18"/>
          <w:lang w:val="ru-RU"/>
        </w:rPr>
        <w:t xml:space="preserve">     └─┴─┴─┘                                   или их копий </w:t>
      </w:r>
      <w:proofErr w:type="gramStart"/>
      <w:r w:rsidRPr="00B53FBB">
        <w:rPr>
          <w:sz w:val="18"/>
          <w:szCs w:val="18"/>
          <w:lang w:val="ru-RU"/>
        </w:rPr>
        <w:t>на</w:t>
      </w:r>
      <w:proofErr w:type="gramEnd"/>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bookmarkStart w:id="67" w:name="Par2348"/>
      <w:bookmarkEnd w:id="67"/>
      <w:r w:rsidRPr="00B53FBB">
        <w:rPr>
          <w:sz w:val="18"/>
          <w:szCs w:val="18"/>
          <w:lang w:val="ru-RU"/>
        </w:rPr>
        <w:t xml:space="preserve">    Достоверность и полноту сведений,    │   Заполняется работником </w:t>
      </w:r>
      <w:proofErr w:type="gramStart"/>
      <w:r w:rsidRPr="00B53FBB">
        <w:rPr>
          <w:sz w:val="18"/>
          <w:szCs w:val="18"/>
          <w:lang w:val="ru-RU"/>
        </w:rPr>
        <w:t>налогового</w:t>
      </w:r>
      <w:proofErr w:type="gramEnd"/>
    </w:p>
    <w:p w:rsidR="00B53FBB" w:rsidRPr="00B53FBB" w:rsidRDefault="00B53FBB">
      <w:pPr>
        <w:pStyle w:val="ConsPlusNonformat"/>
        <w:rPr>
          <w:sz w:val="18"/>
          <w:szCs w:val="18"/>
          <w:lang w:val="ru-RU"/>
        </w:rPr>
      </w:pPr>
      <w:r w:rsidRPr="00B53FBB">
        <w:rPr>
          <w:sz w:val="18"/>
          <w:szCs w:val="18"/>
          <w:lang w:val="ru-RU"/>
        </w:rPr>
        <w:t xml:space="preserve">     </w:t>
      </w:r>
      <w:proofErr w:type="gramStart"/>
      <w:r w:rsidRPr="00B53FBB">
        <w:rPr>
          <w:sz w:val="18"/>
          <w:szCs w:val="18"/>
          <w:lang w:val="ru-RU"/>
        </w:rPr>
        <w:t>указанных</w:t>
      </w:r>
      <w:proofErr w:type="gramEnd"/>
      <w:r w:rsidRPr="00B53FBB">
        <w:rPr>
          <w:sz w:val="18"/>
          <w:szCs w:val="18"/>
          <w:lang w:val="ru-RU"/>
        </w:rPr>
        <w:t xml:space="preserve"> в настоящем расчете,      │                 органа</w:t>
      </w:r>
    </w:p>
    <w:p w:rsidR="00B53FBB" w:rsidRPr="00B53FBB" w:rsidRDefault="00B53FBB">
      <w:pPr>
        <w:pStyle w:val="ConsPlusNonformat"/>
        <w:rPr>
          <w:sz w:val="18"/>
          <w:szCs w:val="18"/>
          <w:lang w:val="ru-RU"/>
        </w:rPr>
      </w:pPr>
      <w:r w:rsidRPr="00B53FBB">
        <w:rPr>
          <w:sz w:val="18"/>
          <w:szCs w:val="18"/>
          <w:lang w:val="ru-RU"/>
        </w:rPr>
        <w:t xml:space="preserve">                подтверждаю: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 1 - налогоплательщик                │   Сведения о представлении расчета</w:t>
      </w:r>
    </w:p>
    <w:p w:rsidR="00B53FBB" w:rsidRPr="00B53FBB" w:rsidRDefault="00B53FBB">
      <w:pPr>
        <w:pStyle w:val="ConsPlusNonformat"/>
        <w:rPr>
          <w:sz w:val="18"/>
          <w:szCs w:val="18"/>
          <w:lang w:val="ru-RU"/>
        </w:rPr>
      </w:pPr>
      <w:r w:rsidRPr="00B53FBB">
        <w:rPr>
          <w:sz w:val="18"/>
          <w:szCs w:val="18"/>
          <w:lang w:val="ru-RU"/>
        </w:rPr>
        <w:t xml:space="preserve"> │ │ 2 - представитель налогоплательщика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 xml:space="preserve">                                         │  Данный расчет      │ │ │</w:t>
      </w:r>
    </w:p>
    <w:p w:rsidR="00B53FBB" w:rsidRPr="00B53FBB" w:rsidRDefault="00B53FBB">
      <w:pPr>
        <w:pStyle w:val="ConsPlusNonformat"/>
        <w:rPr>
          <w:sz w:val="18"/>
          <w:szCs w:val="18"/>
          <w:lang w:val="ru-RU"/>
        </w:rPr>
      </w:pPr>
      <w:r w:rsidRPr="00B53FBB">
        <w:rPr>
          <w:sz w:val="18"/>
          <w:szCs w:val="18"/>
          <w:lang w:val="ru-RU"/>
        </w:rPr>
        <w:t>┌─┬─┬─┬─┬─┬─┬─┬─┬─┬─┬─┬─┬─┬─┬─┬─┬─┬─┬─┬─┐│  представлен (код)  └─┴─┘</w:t>
      </w:r>
    </w:p>
    <w:p w:rsidR="00B53FBB" w:rsidRPr="00B53FBB" w:rsidRDefault="00B53FBB">
      <w:pPr>
        <w:pStyle w:val="ConsPlusNonformat"/>
        <w:rPr>
          <w:sz w:val="18"/>
          <w:szCs w:val="18"/>
          <w:lang w:val="ru-RU"/>
        </w:rPr>
      </w:pPr>
      <w:bookmarkStart w:id="68" w:name="Par2357"/>
      <w:bookmarkEnd w:id="68"/>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 │ │ │ │ │ │ │ │ │ │ │ │ │ │ │ │ │ │ ││  на │ │ │ │   страницах</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   с приложением ┌─┬─┬─┐</w:t>
      </w:r>
    </w:p>
    <w:p w:rsidR="00B53FBB" w:rsidRPr="00B53FBB" w:rsidRDefault="00B53FBB">
      <w:pPr>
        <w:pStyle w:val="ConsPlusNonformat"/>
        <w:rPr>
          <w:sz w:val="18"/>
          <w:szCs w:val="18"/>
          <w:lang w:val="ru-RU"/>
        </w:rPr>
      </w:pPr>
      <w:r w:rsidRPr="00B53FBB">
        <w:rPr>
          <w:sz w:val="18"/>
          <w:szCs w:val="18"/>
          <w:lang w:val="ru-RU"/>
        </w:rPr>
        <w:t xml:space="preserve"> (фамилия, имя, отчество &lt;*&gt; полностью)  │  подтверждающих │ │ │ │ </w:t>
      </w:r>
      <w:proofErr w:type="gramStart"/>
      <w:r w:rsidRPr="00B53FBB">
        <w:rPr>
          <w:sz w:val="18"/>
          <w:szCs w:val="18"/>
          <w:lang w:val="ru-RU"/>
        </w:rPr>
        <w:t>листах</w:t>
      </w:r>
      <w:proofErr w:type="gramEnd"/>
    </w:p>
    <w:p w:rsidR="00B53FBB" w:rsidRPr="00B53FBB" w:rsidRDefault="00B53FBB">
      <w:pPr>
        <w:pStyle w:val="ConsPlusNonformat"/>
        <w:rPr>
          <w:sz w:val="18"/>
          <w:szCs w:val="18"/>
          <w:lang w:val="ru-RU"/>
        </w:rPr>
      </w:pPr>
      <w:r w:rsidRPr="00B53FBB">
        <w:rPr>
          <w:sz w:val="18"/>
          <w:szCs w:val="18"/>
          <w:lang w:val="ru-RU"/>
        </w:rPr>
        <w:t>┌─┬─┬─┬─┬─┬─┬─┬─┬─┬─┬─┬─┬─┬─┬─┬─┬─┬─┬─┬─┐│      документов └─┴─┴─┘</w:t>
      </w:r>
    </w:p>
    <w:p w:rsidR="00B53FBB" w:rsidRPr="00B53FBB" w:rsidRDefault="00B53FBB">
      <w:pPr>
        <w:pStyle w:val="ConsPlusNonformat"/>
        <w:rPr>
          <w:sz w:val="18"/>
          <w:szCs w:val="18"/>
          <w:lang w:val="ru-RU"/>
        </w:rPr>
      </w:pPr>
      <w:r w:rsidRPr="00B53FBB">
        <w:rPr>
          <w:sz w:val="18"/>
          <w:szCs w:val="18"/>
          <w:lang w:val="ru-RU"/>
        </w:rPr>
        <w:t xml:space="preserve">│ │ │ │ │ │ │ │ │ │ │ │ │ │ │ │ │ │ │ │ ││ или их копий </w:t>
      </w:r>
      <w:proofErr w:type="gramStart"/>
      <w:r w:rsidRPr="00B53FBB">
        <w:rPr>
          <w:sz w:val="18"/>
          <w:szCs w:val="18"/>
          <w:lang w:val="ru-RU"/>
        </w:rPr>
        <w:t>на</w:t>
      </w:r>
      <w:proofErr w:type="gramEnd"/>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┌─┬─┬─┬─┬─┬─┬─┬─┬─┬─┬─┬─┬─┬─┬─┬─┬─┬─┬─┬─┐│Дата              ┌─┬─┐ ┌─┬─┐ ┌─┬─┬─┬─┐</w:t>
      </w:r>
    </w:p>
    <w:p w:rsidR="00B53FBB" w:rsidRPr="00B53FBB" w:rsidRDefault="00B53FBB">
      <w:pPr>
        <w:pStyle w:val="ConsPlusNonformat"/>
        <w:rPr>
          <w:sz w:val="18"/>
          <w:szCs w:val="18"/>
          <w:lang w:val="ru-RU"/>
        </w:rPr>
      </w:pPr>
      <w:r w:rsidRPr="00B53FBB">
        <w:rPr>
          <w:sz w:val="18"/>
          <w:szCs w:val="18"/>
          <w:lang w:val="ru-RU"/>
        </w:rPr>
        <w:t>│ │ │ │ │ │ │ │ │ │ │ │ │ │ │ │ │ │ │ │ ││представления     │ │ │.│ │ │.│ │ │ │ │</w:t>
      </w:r>
    </w:p>
    <w:p w:rsidR="00B53FBB" w:rsidRPr="00B53FBB" w:rsidRDefault="00B53FBB">
      <w:pPr>
        <w:pStyle w:val="ConsPlusNonformat"/>
        <w:rPr>
          <w:sz w:val="18"/>
          <w:szCs w:val="18"/>
          <w:lang w:val="ru-RU"/>
        </w:rPr>
      </w:pPr>
      <w:r w:rsidRPr="00B53FBB">
        <w:rPr>
          <w:sz w:val="18"/>
          <w:szCs w:val="18"/>
          <w:lang w:val="ru-RU"/>
        </w:rPr>
        <w:t>└─┴─┴─┴─┴─┴─┴─┴─┴─┴─┴─┴─┴─┴─┴─┴─┴─┴─┴─┴─┘│расчета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││Зарегистри- ┌─┬─┬─┬─┬─┬─┬─┬─┬─┬─┬─┬─┬─┐</w:t>
      </w:r>
    </w:p>
    <w:p w:rsidR="00B53FBB" w:rsidRPr="00B53FBB" w:rsidRDefault="00B53FBB">
      <w:pPr>
        <w:pStyle w:val="ConsPlusNonformat"/>
        <w:rPr>
          <w:sz w:val="18"/>
          <w:szCs w:val="18"/>
          <w:lang w:val="ru-RU"/>
        </w:rPr>
      </w:pPr>
      <w:r w:rsidRPr="00B53FBB">
        <w:rPr>
          <w:sz w:val="18"/>
          <w:szCs w:val="18"/>
          <w:lang w:val="ru-RU"/>
        </w:rPr>
        <w:t xml:space="preserve">└─┴─┴─┴─┴─┴─┴─┴─┴─┴─┴─┴─┴─┴─┴─┴─┴─┴─┴─┴─┘│рован за </w:t>
      </w:r>
      <w:r>
        <w:rPr>
          <w:sz w:val="18"/>
          <w:szCs w:val="18"/>
        </w:rPr>
        <w:t>N</w:t>
      </w:r>
      <w:r w:rsidRPr="00B53FBB">
        <w:rPr>
          <w:sz w:val="18"/>
          <w:szCs w:val="18"/>
          <w:lang w:val="ru-RU"/>
        </w:rPr>
        <w:t xml:space="preserve">  │ │ │ │ │ │ │ │ │ │ │ │ │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lastRenderedPageBreak/>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xml:space="preserve">      </w:t>
      </w:r>
      <w:proofErr w:type="gramStart"/>
      <w:r w:rsidRPr="00B53FBB">
        <w:rPr>
          <w:sz w:val="18"/>
          <w:szCs w:val="18"/>
          <w:lang w:val="ru-RU"/>
        </w:rPr>
        <w:t>(наименование организации -        │</w:t>
      </w:r>
      <w:proofErr w:type="gramEnd"/>
    </w:p>
    <w:p w:rsidR="00B53FBB" w:rsidRPr="00B53FBB" w:rsidRDefault="00B53FBB">
      <w:pPr>
        <w:pStyle w:val="ConsPlusNonformat"/>
        <w:rPr>
          <w:sz w:val="18"/>
          <w:szCs w:val="18"/>
          <w:lang w:val="ru-RU"/>
        </w:rPr>
      </w:pPr>
      <w:r w:rsidRPr="00B53FBB">
        <w:rPr>
          <w:sz w:val="18"/>
          <w:szCs w:val="18"/>
          <w:lang w:val="ru-RU"/>
        </w:rPr>
        <w:t xml:space="preserve">    представителя налогоплательщика)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Подпись ______ Дата │ │ │.│ │ │.│ │ │ │ ││</w:t>
      </w:r>
    </w:p>
    <w:p w:rsidR="00B53FBB" w:rsidRPr="00B53FBB" w:rsidRDefault="00B53FBB">
      <w:pPr>
        <w:pStyle w:val="ConsPlusNonformat"/>
        <w:rPr>
          <w:sz w:val="18"/>
          <w:szCs w:val="18"/>
          <w:lang w:val="ru-RU"/>
        </w:rPr>
      </w:pPr>
      <w:r w:rsidRPr="00B53FBB">
        <w:rPr>
          <w:sz w:val="18"/>
          <w:szCs w:val="18"/>
          <w:lang w:val="ru-RU"/>
        </w:rPr>
        <w:t xml:space="preserve">                    └─┴─┘ └─┴─┘ └─┴─┴─┴─┘│</w:t>
      </w:r>
    </w:p>
    <w:p w:rsidR="00B53FBB" w:rsidRPr="00B53FBB" w:rsidRDefault="00B53FBB">
      <w:pPr>
        <w:pStyle w:val="ConsPlusNonformat"/>
        <w:rPr>
          <w:sz w:val="18"/>
          <w:szCs w:val="18"/>
          <w:lang w:val="ru-RU"/>
        </w:rPr>
      </w:pPr>
      <w:r w:rsidRPr="00B53FBB">
        <w:rPr>
          <w:sz w:val="18"/>
          <w:szCs w:val="18"/>
          <w:lang w:val="ru-RU"/>
        </w:rPr>
        <w:t xml:space="preserve">          МП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69" w:name="Par2398"/>
      <w:bookmarkEnd w:id="69"/>
      <w:r w:rsidRPr="00B53FBB">
        <w:rPr>
          <w:sz w:val="18"/>
          <w:szCs w:val="18"/>
          <w:lang w:val="ru-RU"/>
        </w:rPr>
        <w:t xml:space="preserve">          Наименование документа,        │</w:t>
      </w:r>
    </w:p>
    <w:p w:rsidR="00B53FBB" w:rsidRPr="00B53FBB" w:rsidRDefault="00B53FBB">
      <w:pPr>
        <w:pStyle w:val="ConsPlusNonformat"/>
        <w:rPr>
          <w:sz w:val="18"/>
          <w:szCs w:val="18"/>
          <w:lang w:val="ru-RU"/>
        </w:rPr>
      </w:pPr>
      <w:r w:rsidRPr="00B53FBB">
        <w:rPr>
          <w:sz w:val="18"/>
          <w:szCs w:val="18"/>
          <w:lang w:val="ru-RU"/>
        </w:rPr>
        <w:t xml:space="preserve"> подтверждающего полномочия представителя│</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┌─┬─┬─┬─┬─┬─┬─┬─┬─┬─┬─┬─┬─┬─┬─┬─┬─┬─┬─┬─┐│_____________________   ______________</w:t>
      </w:r>
    </w:p>
    <w:p w:rsidR="00B53FBB" w:rsidRPr="00B53FBB" w:rsidRDefault="00B53FBB">
      <w:pPr>
        <w:pStyle w:val="ConsPlusNonformat"/>
        <w:rPr>
          <w:sz w:val="18"/>
          <w:szCs w:val="18"/>
          <w:lang w:val="ru-RU"/>
        </w:rPr>
      </w:pPr>
      <w:r w:rsidRPr="00B53FBB">
        <w:rPr>
          <w:sz w:val="18"/>
          <w:szCs w:val="18"/>
          <w:lang w:val="ru-RU"/>
        </w:rPr>
        <w:t>│ │ │ │ │ │ │ │ │ │ │ │ │ │ │ │ │ │ │ │ ││  Фамилия, И.О. &lt;*&gt;        Подпись</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&lt;*&gt; Отчество при наличии.</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ИНН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0850││3022             ┌─┬─┬─┬─┬─┬─┬─┬─┬─┐      ┌─┬─┬─┐</w:t>
      </w:r>
    </w:p>
    <w:p w:rsidR="00B53FBB" w:rsidRPr="00B53FBB" w:rsidRDefault="00B53FBB">
      <w:pPr>
        <w:pStyle w:val="ConsPlusNonformat"/>
        <w:rPr>
          <w:sz w:val="18"/>
          <w:szCs w:val="18"/>
          <w:lang w:val="ru-RU"/>
        </w:rPr>
      </w:pPr>
      <w:r w:rsidRPr="00B53FBB">
        <w:rPr>
          <w:sz w:val="18"/>
          <w:szCs w:val="18"/>
          <w:lang w:val="ru-RU"/>
        </w:rPr>
        <w:t xml:space="preserve">                      КПП</w:t>
      </w:r>
      <w:proofErr w:type="gramStart"/>
      <w:r w:rsidRPr="00B53FBB">
        <w:rPr>
          <w:sz w:val="18"/>
          <w:szCs w:val="18"/>
          <w:lang w:val="ru-RU"/>
        </w:rPr>
        <w:t xml:space="preserve"> │ │ │ │ │ │ │ │ │ │ С</w:t>
      </w:r>
      <w:proofErr w:type="gramEnd"/>
      <w:r w:rsidRPr="00B53FBB">
        <w:rPr>
          <w:sz w:val="18"/>
          <w:szCs w:val="18"/>
          <w:lang w:val="ru-RU"/>
        </w:rPr>
        <w:t>тр.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70" w:name="Par2420"/>
      <w:bookmarkEnd w:id="70"/>
      <w:r w:rsidRPr="00B53FBB">
        <w:rPr>
          <w:sz w:val="18"/>
          <w:szCs w:val="18"/>
          <w:lang w:val="ru-RU"/>
        </w:rPr>
        <w:t xml:space="preserve">               Раздел 1. Сумма авансового платежа по налогу,</w:t>
      </w:r>
    </w:p>
    <w:p w:rsidR="00B53FBB" w:rsidRPr="00B53FBB" w:rsidRDefault="00B53FBB">
      <w:pPr>
        <w:pStyle w:val="ConsPlusNonformat"/>
        <w:rPr>
          <w:sz w:val="18"/>
          <w:szCs w:val="18"/>
          <w:lang w:val="ru-RU"/>
        </w:rPr>
      </w:pPr>
      <w:r w:rsidRPr="00B53FBB">
        <w:rPr>
          <w:sz w:val="18"/>
          <w:szCs w:val="18"/>
          <w:lang w:val="ru-RU"/>
        </w:rPr>
        <w:t xml:space="preserve">          </w:t>
      </w:r>
      <w:proofErr w:type="gramStart"/>
      <w:r w:rsidRPr="00B53FBB">
        <w:rPr>
          <w:sz w:val="18"/>
          <w:szCs w:val="18"/>
          <w:lang w:val="ru-RU"/>
        </w:rPr>
        <w:t>подлежащая</w:t>
      </w:r>
      <w:proofErr w:type="gramEnd"/>
      <w:r w:rsidRPr="00B53FBB">
        <w:rPr>
          <w:sz w:val="18"/>
          <w:szCs w:val="18"/>
          <w:lang w:val="ru-RU"/>
        </w:rPr>
        <w:t xml:space="preserve"> уплате в бюджет, по данным налогоплательщика</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Показатели           Код              Значения показателей</w:t>
      </w:r>
    </w:p>
    <w:p w:rsidR="00B53FBB" w:rsidRPr="00B53FBB" w:rsidRDefault="00B53FBB">
      <w:pPr>
        <w:pStyle w:val="ConsPlusNonformat"/>
        <w:rPr>
          <w:sz w:val="18"/>
          <w:szCs w:val="18"/>
          <w:lang w:val="ru-RU"/>
        </w:rPr>
      </w:pPr>
      <w:r w:rsidRPr="00B53FBB">
        <w:rPr>
          <w:sz w:val="18"/>
          <w:szCs w:val="18"/>
          <w:lang w:val="ru-RU"/>
        </w:rPr>
        <w:t xml:space="preserve">                                строки</w:t>
      </w:r>
    </w:p>
    <w:p w:rsidR="00B53FBB" w:rsidRPr="00B53FBB" w:rsidRDefault="00B53FBB">
      <w:pPr>
        <w:pStyle w:val="ConsPlusNonformat"/>
        <w:rPr>
          <w:sz w:val="18"/>
          <w:szCs w:val="18"/>
          <w:lang w:val="ru-RU"/>
        </w:rPr>
      </w:pPr>
      <w:r w:rsidRPr="00B53FBB">
        <w:rPr>
          <w:sz w:val="18"/>
          <w:szCs w:val="18"/>
          <w:lang w:val="ru-RU"/>
        </w:rPr>
        <w:t xml:space="preserve">                  1                2                        3</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71" w:name="Par2428"/>
      <w:bookmarkEnd w:id="71"/>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72" w:name="Par2431"/>
      <w:bookmarkEnd w:id="72"/>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73" w:name="Par2434"/>
      <w:bookmarkEnd w:id="73"/>
      <w:r w:rsidRPr="00B53FBB">
        <w:rPr>
          <w:sz w:val="18"/>
          <w:szCs w:val="18"/>
          <w:lang w:val="ru-RU"/>
        </w:rPr>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lastRenderedPageBreak/>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ОКТМО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Код бюджетной классификации       020  │ │ │ │ │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Сумма авансового платежа по       030  │ │ │ │ │ │ │ │ │ │ │ │ │ │ │ │</w:t>
      </w:r>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подлежащая</w:t>
      </w:r>
      <w:proofErr w:type="gramEnd"/>
      <w:r w:rsidRPr="00B53FBB">
        <w:rPr>
          <w:sz w:val="18"/>
          <w:szCs w:val="18"/>
          <w:lang w:val="ru-RU"/>
        </w:rPr>
        <w:t xml:space="preserve"> уплате              └─┴─┴─┴─┴─┴─┴─┴─┴─┴─┴─┴─┴─┴─┴─┘</w:t>
      </w:r>
    </w:p>
    <w:p w:rsidR="00B53FBB" w:rsidRPr="00B53FBB" w:rsidRDefault="00B53FBB">
      <w:pPr>
        <w:pStyle w:val="ConsPlusNonformat"/>
        <w:rPr>
          <w:sz w:val="18"/>
          <w:szCs w:val="18"/>
          <w:lang w:val="ru-RU"/>
        </w:rPr>
      </w:pPr>
      <w:r w:rsidRPr="00B53FBB">
        <w:rPr>
          <w:sz w:val="18"/>
          <w:szCs w:val="18"/>
          <w:lang w:val="ru-RU"/>
        </w:rPr>
        <w:t>в бюджет (руб.)</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Достоверность и полноту сведений, указанных на </w:t>
      </w:r>
      <w:proofErr w:type="gramStart"/>
      <w:r w:rsidRPr="00B53FBB">
        <w:rPr>
          <w:sz w:val="18"/>
          <w:szCs w:val="18"/>
          <w:lang w:val="ru-RU"/>
        </w:rPr>
        <w:t>данной</w:t>
      </w:r>
      <w:proofErr w:type="gramEnd"/>
    </w:p>
    <w:p w:rsidR="00B53FBB" w:rsidRPr="00B53FBB" w:rsidRDefault="00B53FBB">
      <w:pPr>
        <w:pStyle w:val="ConsPlusNonformat"/>
        <w:rPr>
          <w:sz w:val="18"/>
          <w:szCs w:val="18"/>
          <w:lang w:val="ru-RU"/>
        </w:rPr>
      </w:pPr>
      <w:r w:rsidRPr="00B53FBB">
        <w:rPr>
          <w:sz w:val="18"/>
          <w:szCs w:val="18"/>
          <w:lang w:val="ru-RU"/>
        </w:rPr>
        <w:t xml:space="preserve">                             странице, подтверждаю:</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____________ (подпись)     ______________ (дата)</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ИНН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0850││3039             ┌─┬─┬─┬─┬─┬─┬─┬─┬─┐      ┌─┬─┬─┐</w:t>
      </w:r>
    </w:p>
    <w:p w:rsidR="00B53FBB" w:rsidRPr="00B53FBB" w:rsidRDefault="00B53FBB">
      <w:pPr>
        <w:pStyle w:val="ConsPlusNonformat"/>
        <w:rPr>
          <w:sz w:val="18"/>
          <w:szCs w:val="18"/>
          <w:lang w:val="ru-RU"/>
        </w:rPr>
      </w:pPr>
      <w:r w:rsidRPr="00B53FBB">
        <w:rPr>
          <w:sz w:val="18"/>
          <w:szCs w:val="18"/>
          <w:lang w:val="ru-RU"/>
        </w:rPr>
        <w:t xml:space="preserve">                      КПП</w:t>
      </w:r>
      <w:proofErr w:type="gramStart"/>
      <w:r w:rsidRPr="00B53FBB">
        <w:rPr>
          <w:sz w:val="18"/>
          <w:szCs w:val="18"/>
          <w:lang w:val="ru-RU"/>
        </w:rPr>
        <w:t xml:space="preserve"> │ │ │ │ │ │ │ │ │ │ С</w:t>
      </w:r>
      <w:proofErr w:type="gramEnd"/>
      <w:r w:rsidRPr="00B53FBB">
        <w:rPr>
          <w:sz w:val="18"/>
          <w:szCs w:val="18"/>
          <w:lang w:val="ru-RU"/>
        </w:rPr>
        <w:t>тр.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74" w:name="Par2512"/>
      <w:bookmarkEnd w:id="74"/>
      <w:r w:rsidRPr="00B53FBB">
        <w:rPr>
          <w:sz w:val="18"/>
          <w:szCs w:val="18"/>
          <w:lang w:val="ru-RU"/>
        </w:rPr>
        <w:t xml:space="preserve">          Раздел 2. Исчисление суммы авансового платежа по налогу</w:t>
      </w:r>
    </w:p>
    <w:p w:rsidR="00B53FBB" w:rsidRPr="00B53FBB" w:rsidRDefault="00B53FBB">
      <w:pPr>
        <w:pStyle w:val="ConsPlusNonformat"/>
        <w:rPr>
          <w:sz w:val="18"/>
          <w:szCs w:val="18"/>
          <w:lang w:val="ru-RU"/>
        </w:rPr>
      </w:pPr>
      <w:r w:rsidRPr="00B53FBB">
        <w:rPr>
          <w:sz w:val="18"/>
          <w:szCs w:val="18"/>
          <w:lang w:val="ru-RU"/>
        </w:rPr>
        <w:t xml:space="preserve">       в отношении подлежащего налогообложению имущества </w:t>
      </w:r>
      <w:proofErr w:type="gramStart"/>
      <w:r w:rsidRPr="00B53FBB">
        <w:rPr>
          <w:sz w:val="18"/>
          <w:szCs w:val="18"/>
          <w:lang w:val="ru-RU"/>
        </w:rPr>
        <w:t>российских</w:t>
      </w:r>
      <w:proofErr w:type="gramEnd"/>
    </w:p>
    <w:p w:rsidR="00B53FBB" w:rsidRPr="00B53FBB" w:rsidRDefault="00B53FBB">
      <w:pPr>
        <w:pStyle w:val="ConsPlusNonformat"/>
        <w:rPr>
          <w:sz w:val="18"/>
          <w:szCs w:val="18"/>
          <w:lang w:val="ru-RU"/>
        </w:rPr>
      </w:pPr>
      <w:r w:rsidRPr="00B53FBB">
        <w:rPr>
          <w:sz w:val="18"/>
          <w:szCs w:val="18"/>
          <w:lang w:val="ru-RU"/>
        </w:rPr>
        <w:t xml:space="preserve">           организаций и иностранных организаций, осуществляющих</w:t>
      </w:r>
    </w:p>
    <w:p w:rsidR="00B53FBB" w:rsidRPr="00B53FBB" w:rsidRDefault="00B53FBB">
      <w:pPr>
        <w:pStyle w:val="ConsPlusNonformat"/>
        <w:rPr>
          <w:sz w:val="18"/>
          <w:szCs w:val="18"/>
          <w:lang w:val="ru-RU"/>
        </w:rPr>
      </w:pPr>
      <w:r w:rsidRPr="00B53FBB">
        <w:rPr>
          <w:sz w:val="18"/>
          <w:szCs w:val="18"/>
          <w:lang w:val="ru-RU"/>
        </w:rPr>
        <w:t xml:space="preserve">                    деятельность в Российской Федерации</w:t>
      </w:r>
    </w:p>
    <w:p w:rsidR="00B53FBB" w:rsidRPr="00B53FBB" w:rsidRDefault="00B53FBB">
      <w:pPr>
        <w:pStyle w:val="ConsPlusNonformat"/>
        <w:rPr>
          <w:sz w:val="18"/>
          <w:szCs w:val="18"/>
          <w:lang w:val="ru-RU"/>
        </w:rPr>
      </w:pPr>
      <w:r w:rsidRPr="00B53FBB">
        <w:rPr>
          <w:sz w:val="18"/>
          <w:szCs w:val="18"/>
          <w:lang w:val="ru-RU"/>
        </w:rPr>
        <w:t xml:space="preserve">                    через постоянные представительства</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75" w:name="Par2519"/>
      <w:bookmarkEnd w:id="75"/>
      <w:r w:rsidRPr="00B53FBB">
        <w:rPr>
          <w:sz w:val="18"/>
          <w:szCs w:val="18"/>
          <w:lang w:val="ru-RU"/>
        </w:rPr>
        <w:t>Код вида имущества │ │   Код ОКТМО (код строки 010) │ │ │ │ │ │ │ │ │ │ │ │</w:t>
      </w:r>
    </w:p>
    <w:p w:rsidR="00B53FBB" w:rsidRPr="00B53FBB" w:rsidRDefault="00B53FBB">
      <w:pPr>
        <w:pStyle w:val="ConsPlusNonformat"/>
        <w:rPr>
          <w:sz w:val="18"/>
          <w:szCs w:val="18"/>
          <w:lang w:val="ru-RU"/>
        </w:rPr>
      </w:pPr>
      <w:r w:rsidRPr="00B53FBB">
        <w:rPr>
          <w:sz w:val="18"/>
          <w:szCs w:val="18"/>
          <w:lang w:val="ru-RU"/>
        </w:rPr>
        <w:t>(код строки 001)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lastRenderedPageBreak/>
        <w:t xml:space="preserve">                            Данные для расчета</w:t>
      </w:r>
    </w:p>
    <w:p w:rsidR="00B53FBB" w:rsidRPr="00B53FBB" w:rsidRDefault="00B53FBB">
      <w:pPr>
        <w:pStyle w:val="ConsPlusNonformat"/>
        <w:rPr>
          <w:sz w:val="18"/>
          <w:szCs w:val="18"/>
          <w:lang w:val="ru-RU"/>
        </w:rPr>
      </w:pPr>
      <w:r w:rsidRPr="00B53FBB">
        <w:rPr>
          <w:sz w:val="18"/>
          <w:szCs w:val="18"/>
          <w:lang w:val="ru-RU"/>
        </w:rPr>
        <w:t xml:space="preserve">              средней стоимости имущества за отчетный период</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По    Код                 Остаточная стоимость основных средств</w:t>
      </w:r>
    </w:p>
    <w:p w:rsidR="00B53FBB" w:rsidRPr="00B53FBB" w:rsidRDefault="00B53FBB">
      <w:pPr>
        <w:pStyle w:val="ConsPlusNonformat"/>
        <w:rPr>
          <w:sz w:val="18"/>
          <w:szCs w:val="18"/>
          <w:lang w:val="ru-RU"/>
        </w:rPr>
      </w:pPr>
      <w:r w:rsidRPr="00B53FBB">
        <w:rPr>
          <w:sz w:val="18"/>
          <w:szCs w:val="18"/>
          <w:lang w:val="ru-RU"/>
        </w:rPr>
        <w:t>со</w:t>
      </w:r>
      <w:proofErr w:type="gramStart"/>
      <w:r w:rsidRPr="00B53FBB">
        <w:rPr>
          <w:sz w:val="18"/>
          <w:szCs w:val="18"/>
          <w:lang w:val="ru-RU"/>
        </w:rPr>
        <w:t>с-</w:t>
      </w:r>
      <w:proofErr w:type="gramEnd"/>
      <w:r w:rsidRPr="00B53FBB">
        <w:rPr>
          <w:sz w:val="18"/>
          <w:szCs w:val="18"/>
          <w:lang w:val="ru-RU"/>
        </w:rPr>
        <w:t xml:space="preserve">  стро-</w:t>
      </w:r>
    </w:p>
    <w:p w:rsidR="00B53FBB" w:rsidRPr="00B53FBB" w:rsidRDefault="00B53FBB">
      <w:pPr>
        <w:pStyle w:val="ConsPlusNonformat"/>
        <w:rPr>
          <w:sz w:val="18"/>
          <w:szCs w:val="18"/>
          <w:lang w:val="ru-RU"/>
        </w:rPr>
      </w:pPr>
      <w:r w:rsidRPr="00B53FBB">
        <w:rPr>
          <w:sz w:val="18"/>
          <w:szCs w:val="18"/>
          <w:lang w:val="ru-RU"/>
        </w:rPr>
        <w:t>то</w:t>
      </w:r>
      <w:proofErr w:type="gramStart"/>
      <w:r w:rsidRPr="00B53FBB">
        <w:rPr>
          <w:sz w:val="18"/>
          <w:szCs w:val="18"/>
          <w:lang w:val="ru-RU"/>
        </w:rPr>
        <w:t>я-</w:t>
      </w:r>
      <w:proofErr w:type="gramEnd"/>
      <w:r w:rsidRPr="00B53FBB">
        <w:rPr>
          <w:sz w:val="18"/>
          <w:szCs w:val="18"/>
          <w:lang w:val="ru-RU"/>
        </w:rPr>
        <w:t xml:space="preserve">  ки         признаваемых объектом            в т.ч. стоимость</w:t>
      </w:r>
    </w:p>
    <w:p w:rsidR="00B53FBB" w:rsidRPr="00B53FBB" w:rsidRDefault="00B53FBB">
      <w:pPr>
        <w:pStyle w:val="ConsPlusNonformat"/>
        <w:rPr>
          <w:sz w:val="18"/>
          <w:szCs w:val="18"/>
          <w:lang w:val="ru-RU"/>
        </w:rPr>
      </w:pPr>
      <w:r w:rsidRPr="00B53FBB">
        <w:rPr>
          <w:sz w:val="18"/>
          <w:szCs w:val="18"/>
          <w:lang w:val="ru-RU"/>
        </w:rPr>
        <w:t>нию                 налогообложения            льготируемого имущества</w:t>
      </w:r>
    </w:p>
    <w:p w:rsidR="00B53FBB" w:rsidRPr="00B53FBB" w:rsidRDefault="00B53FBB">
      <w:pPr>
        <w:pStyle w:val="ConsPlusNonformat"/>
        <w:rPr>
          <w:sz w:val="18"/>
          <w:szCs w:val="18"/>
          <w:lang w:val="ru-RU"/>
        </w:rPr>
      </w:pPr>
      <w:r w:rsidRPr="00B53FBB">
        <w:rPr>
          <w:sz w:val="18"/>
          <w:szCs w:val="18"/>
          <w:lang w:val="ru-RU"/>
        </w:rPr>
        <w:t>на:</w:t>
      </w:r>
    </w:p>
    <w:p w:rsidR="00B53FBB" w:rsidRPr="00B53FBB" w:rsidRDefault="00B53FBB">
      <w:pPr>
        <w:pStyle w:val="ConsPlusNonformat"/>
        <w:rPr>
          <w:sz w:val="18"/>
          <w:szCs w:val="18"/>
          <w:lang w:val="ru-RU"/>
        </w:rPr>
      </w:pPr>
      <w:r w:rsidRPr="00B53FBB">
        <w:rPr>
          <w:sz w:val="18"/>
          <w:szCs w:val="18"/>
          <w:lang w:val="ru-RU"/>
        </w:rPr>
        <w:t xml:space="preserve">  1     2                3                                 4</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76" w:name="Par2533"/>
      <w:bookmarkEnd w:id="76"/>
      <w:r w:rsidRPr="00B53FBB">
        <w:rPr>
          <w:sz w:val="18"/>
          <w:szCs w:val="18"/>
          <w:lang w:val="ru-RU"/>
        </w:rPr>
        <w:t>01.01  020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01.02  030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01.03  040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77" w:name="Par2542"/>
      <w:bookmarkEnd w:id="77"/>
      <w:r w:rsidRPr="00B53FBB">
        <w:rPr>
          <w:sz w:val="18"/>
          <w:szCs w:val="18"/>
          <w:lang w:val="ru-RU"/>
        </w:rPr>
        <w:t>01.04  050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01.05  060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01.06  070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78" w:name="Par2551"/>
      <w:bookmarkEnd w:id="78"/>
      <w:r w:rsidRPr="00B53FBB">
        <w:rPr>
          <w:sz w:val="18"/>
          <w:szCs w:val="18"/>
          <w:lang w:val="ru-RU"/>
        </w:rPr>
        <w:t>01.07  080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79" w:name="Par2554"/>
      <w:bookmarkEnd w:id="79"/>
      <w:r w:rsidRPr="00B53FBB">
        <w:rPr>
          <w:sz w:val="18"/>
          <w:szCs w:val="18"/>
          <w:lang w:val="ru-RU"/>
        </w:rPr>
        <w:t>01.08  090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01.09  100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80" w:name="Par2560"/>
      <w:bookmarkEnd w:id="80"/>
      <w:r w:rsidRPr="00B53FBB">
        <w:rPr>
          <w:sz w:val="18"/>
          <w:szCs w:val="18"/>
          <w:lang w:val="ru-RU"/>
        </w:rPr>
        <w:t>01.10  110  │ │ │ │ │ │ │ │ │ │ │ │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Расчет суммы авансового платежа по налогу</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Показатели        Код               Значение показателей</w:t>
      </w:r>
    </w:p>
    <w:p w:rsidR="00B53FBB" w:rsidRPr="00B53FBB" w:rsidRDefault="00B53FBB">
      <w:pPr>
        <w:pStyle w:val="ConsPlusNonformat"/>
        <w:rPr>
          <w:sz w:val="18"/>
          <w:szCs w:val="18"/>
          <w:lang w:val="ru-RU"/>
        </w:rPr>
      </w:pPr>
      <w:r w:rsidRPr="00B53FBB">
        <w:rPr>
          <w:sz w:val="18"/>
          <w:szCs w:val="18"/>
          <w:lang w:val="ru-RU"/>
        </w:rPr>
        <w:t xml:space="preserve">                         строки</w:t>
      </w:r>
    </w:p>
    <w:p w:rsidR="00B53FBB" w:rsidRPr="00B53FBB" w:rsidRDefault="00B53FBB">
      <w:pPr>
        <w:pStyle w:val="ConsPlusNonformat"/>
        <w:rPr>
          <w:sz w:val="18"/>
          <w:szCs w:val="18"/>
          <w:lang w:val="ru-RU"/>
        </w:rPr>
      </w:pPr>
      <w:r w:rsidRPr="00B53FBB">
        <w:rPr>
          <w:sz w:val="18"/>
          <w:szCs w:val="18"/>
          <w:lang w:val="ru-RU"/>
        </w:rPr>
        <w:t xml:space="preserve">            1              2                         3</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81" w:name="Par2569"/>
      <w:bookmarkEnd w:id="81"/>
      <w:r w:rsidRPr="00B53FBB">
        <w:rPr>
          <w:sz w:val="18"/>
          <w:szCs w:val="18"/>
          <w:lang w:val="ru-RU"/>
        </w:rPr>
        <w:t>Средняя стоимость               ┌─┬─┬─┬─┬─┬─┬─┬─┬─┬─┬─┬─┬─┬─┬─┐</w:t>
      </w:r>
    </w:p>
    <w:p w:rsidR="00B53FBB" w:rsidRPr="00B53FBB" w:rsidRDefault="00B53FBB">
      <w:pPr>
        <w:pStyle w:val="ConsPlusNonformat"/>
        <w:rPr>
          <w:sz w:val="18"/>
          <w:szCs w:val="18"/>
          <w:lang w:val="ru-RU"/>
        </w:rPr>
      </w:pPr>
      <w:r w:rsidRPr="00B53FBB">
        <w:rPr>
          <w:sz w:val="18"/>
          <w:szCs w:val="18"/>
          <w:lang w:val="ru-RU"/>
        </w:rPr>
        <w:t xml:space="preserve">имущества за </w:t>
      </w:r>
      <w:proofErr w:type="gramStart"/>
      <w:r w:rsidRPr="00B53FBB">
        <w:rPr>
          <w:sz w:val="18"/>
          <w:szCs w:val="18"/>
          <w:lang w:val="ru-RU"/>
        </w:rPr>
        <w:t>отчетный</w:t>
      </w:r>
      <w:proofErr w:type="gramEnd"/>
      <w:r w:rsidRPr="00B53FBB">
        <w:rPr>
          <w:sz w:val="18"/>
          <w:szCs w:val="18"/>
          <w:lang w:val="ru-RU"/>
        </w:rPr>
        <w:t xml:space="preserve">      120  │ │ │ │ │ │ │ │ │ │ │ │ │ │ │ │</w:t>
      </w:r>
    </w:p>
    <w:p w:rsidR="00B53FBB" w:rsidRPr="00B53FBB" w:rsidRDefault="00B53FBB">
      <w:pPr>
        <w:pStyle w:val="ConsPlusNonformat"/>
        <w:rPr>
          <w:sz w:val="18"/>
          <w:szCs w:val="18"/>
          <w:lang w:val="ru-RU"/>
        </w:rPr>
      </w:pPr>
      <w:r w:rsidRPr="00B53FBB">
        <w:rPr>
          <w:sz w:val="18"/>
          <w:szCs w:val="18"/>
          <w:lang w:val="ru-RU"/>
        </w:rPr>
        <w:t>период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82" w:name="Par2573"/>
      <w:bookmarkEnd w:id="82"/>
      <w:r w:rsidRPr="00B53FBB">
        <w:rPr>
          <w:sz w:val="18"/>
          <w:szCs w:val="18"/>
          <w:lang w:val="ru-RU"/>
        </w:rPr>
        <w:t>Код налоговой льготы       130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83" w:name="Par2575"/>
      <w:bookmarkEnd w:id="83"/>
      <w:r w:rsidRPr="00B53FBB">
        <w:rPr>
          <w:sz w:val="18"/>
          <w:szCs w:val="18"/>
          <w:lang w:val="ru-RU"/>
        </w:rPr>
        <w:t>Средняя стоимость               ┌─┬─┬─┬─┬─┬─┬─┬─┬─┬─┬─┬─┬─┬─┬─┐</w:t>
      </w:r>
    </w:p>
    <w:p w:rsidR="00B53FBB" w:rsidRPr="00B53FBB" w:rsidRDefault="00B53FBB">
      <w:pPr>
        <w:pStyle w:val="ConsPlusNonformat"/>
        <w:rPr>
          <w:sz w:val="18"/>
          <w:szCs w:val="18"/>
          <w:lang w:val="ru-RU"/>
        </w:rPr>
      </w:pPr>
      <w:proofErr w:type="gramStart"/>
      <w:r w:rsidRPr="00B53FBB">
        <w:rPr>
          <w:sz w:val="18"/>
          <w:szCs w:val="18"/>
          <w:lang w:val="ru-RU"/>
        </w:rPr>
        <w:t>необлагаемого</w:t>
      </w:r>
      <w:proofErr w:type="gramEnd"/>
      <w:r w:rsidRPr="00B53FBB">
        <w:rPr>
          <w:sz w:val="18"/>
          <w:szCs w:val="18"/>
          <w:lang w:val="ru-RU"/>
        </w:rPr>
        <w:t xml:space="preserve"> налогом      140  │ │ │ │ │ │ │ │ │ │ │ │ │ │ │ │</w:t>
      </w:r>
    </w:p>
    <w:p w:rsidR="00B53FBB" w:rsidRPr="00B53FBB" w:rsidRDefault="00B53FBB">
      <w:pPr>
        <w:pStyle w:val="ConsPlusNonformat"/>
        <w:rPr>
          <w:sz w:val="18"/>
          <w:szCs w:val="18"/>
          <w:lang w:val="ru-RU"/>
        </w:rPr>
      </w:pPr>
      <w:r w:rsidRPr="00B53FBB">
        <w:rPr>
          <w:sz w:val="18"/>
          <w:szCs w:val="18"/>
          <w:lang w:val="ru-RU"/>
        </w:rPr>
        <w:t xml:space="preserve">имущества за </w:t>
      </w:r>
      <w:proofErr w:type="gramStart"/>
      <w:r w:rsidRPr="00B53FBB">
        <w:rPr>
          <w:sz w:val="18"/>
          <w:szCs w:val="18"/>
          <w:lang w:val="ru-RU"/>
        </w:rPr>
        <w:t>отчетный</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период</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84" w:name="Par2580"/>
      <w:bookmarkEnd w:id="84"/>
      <w:r w:rsidRPr="00B53FBB">
        <w:rPr>
          <w:sz w:val="18"/>
          <w:szCs w:val="18"/>
          <w:lang w:val="ru-RU"/>
        </w:rPr>
        <w:t xml:space="preserve">Доля </w:t>
      </w:r>
      <w:proofErr w:type="gramStart"/>
      <w:r w:rsidRPr="00B53FBB">
        <w:rPr>
          <w:sz w:val="18"/>
          <w:szCs w:val="18"/>
          <w:lang w:val="ru-RU"/>
        </w:rPr>
        <w:t>балансовой</w:t>
      </w:r>
      <w:proofErr w:type="gramEnd"/>
    </w:p>
    <w:p w:rsidR="00B53FBB" w:rsidRPr="00B53FBB" w:rsidRDefault="00B53FBB">
      <w:pPr>
        <w:pStyle w:val="ConsPlusNonformat"/>
        <w:rPr>
          <w:sz w:val="18"/>
          <w:szCs w:val="18"/>
          <w:lang w:val="ru-RU"/>
        </w:rPr>
      </w:pPr>
      <w:r w:rsidRPr="00B53FBB">
        <w:rPr>
          <w:sz w:val="18"/>
          <w:szCs w:val="18"/>
          <w:lang w:val="ru-RU"/>
        </w:rPr>
        <w:t>стоимости объекта               ┌─┬─┬─┬─┬─┬─┬─┬─┬─┬─┐ ┌─┬─┬─┬─┬─┬─┬─┬─┬─┬─┐</w:t>
      </w:r>
    </w:p>
    <w:p w:rsidR="00B53FBB" w:rsidRPr="00B53FBB" w:rsidRDefault="00B53FBB">
      <w:pPr>
        <w:pStyle w:val="ConsPlusNonformat"/>
        <w:rPr>
          <w:sz w:val="18"/>
          <w:szCs w:val="18"/>
          <w:lang w:val="ru-RU"/>
        </w:rPr>
      </w:pPr>
      <w:r w:rsidRPr="00B53FBB">
        <w:rPr>
          <w:sz w:val="18"/>
          <w:szCs w:val="18"/>
          <w:lang w:val="ru-RU"/>
        </w:rPr>
        <w:t>недвижимого имущества      150  │ │ │ │ │ │ │ │ │ │ │/│ │ │ │ │ │ │ │ │ │ │</w:t>
      </w:r>
    </w:p>
    <w:p w:rsidR="00B53FBB" w:rsidRPr="00B53FBB" w:rsidRDefault="00B53FBB">
      <w:pPr>
        <w:pStyle w:val="ConsPlusNonformat"/>
        <w:rPr>
          <w:sz w:val="18"/>
          <w:szCs w:val="18"/>
          <w:lang w:val="ru-RU"/>
        </w:rPr>
      </w:pPr>
      <w:r w:rsidRPr="00B53FBB">
        <w:rPr>
          <w:sz w:val="18"/>
          <w:szCs w:val="18"/>
          <w:lang w:val="ru-RU"/>
        </w:rPr>
        <w:t>на территории                   └─┴─┴─┴─┴─┴─┴─┴─┴─┴─┘ └─┴─┴─┴─┴─┴─┴─┴─┴─┴─┘</w:t>
      </w:r>
    </w:p>
    <w:p w:rsidR="00B53FBB" w:rsidRPr="00B53FBB" w:rsidRDefault="00B53FBB">
      <w:pPr>
        <w:pStyle w:val="ConsPlusNonformat"/>
        <w:rPr>
          <w:sz w:val="18"/>
          <w:szCs w:val="18"/>
          <w:lang w:val="ru-RU"/>
        </w:rPr>
      </w:pPr>
      <w:r w:rsidRPr="00B53FBB">
        <w:rPr>
          <w:sz w:val="18"/>
          <w:szCs w:val="18"/>
          <w:lang w:val="ru-RU"/>
        </w:rPr>
        <w:t>соответствующего</w:t>
      </w:r>
    </w:p>
    <w:p w:rsidR="00B53FBB" w:rsidRPr="00B53FBB" w:rsidRDefault="00B53FBB">
      <w:pPr>
        <w:pStyle w:val="ConsPlusNonformat"/>
        <w:rPr>
          <w:sz w:val="18"/>
          <w:szCs w:val="18"/>
          <w:lang w:val="ru-RU"/>
        </w:rPr>
      </w:pPr>
      <w:r w:rsidRPr="00B53FBB">
        <w:rPr>
          <w:sz w:val="18"/>
          <w:szCs w:val="18"/>
          <w:lang w:val="ru-RU"/>
        </w:rPr>
        <w:t xml:space="preserve">субъекта </w:t>
      </w:r>
      <w:proofErr w:type="gramStart"/>
      <w:r w:rsidRPr="00B53FBB">
        <w:rPr>
          <w:sz w:val="18"/>
          <w:szCs w:val="18"/>
          <w:lang w:val="ru-RU"/>
        </w:rPr>
        <w:t>Российской</w:t>
      </w:r>
      <w:proofErr w:type="gramEnd"/>
    </w:p>
    <w:p w:rsidR="00B53FBB" w:rsidRPr="00B53FBB" w:rsidRDefault="00B53FBB">
      <w:pPr>
        <w:pStyle w:val="ConsPlusNonformat"/>
        <w:rPr>
          <w:sz w:val="18"/>
          <w:szCs w:val="18"/>
          <w:lang w:val="ru-RU"/>
        </w:rPr>
      </w:pPr>
      <w:r w:rsidRPr="00B53FBB">
        <w:rPr>
          <w:sz w:val="18"/>
          <w:szCs w:val="18"/>
          <w:lang w:val="ru-RU"/>
        </w:rPr>
        <w:t>Федерации</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85" w:name="Par2588"/>
      <w:bookmarkEnd w:id="85"/>
      <w:r w:rsidRPr="00B53FBB">
        <w:rPr>
          <w:sz w:val="18"/>
          <w:szCs w:val="18"/>
          <w:lang w:val="ru-RU"/>
        </w:rPr>
        <w:t>Код налоговой льготы            ┌─┬─┬─┬─┬─┬─┬─┐ ┌─┬─┬─┬─┬─┬─┬─┬─┬─┬─┬─┬─┐</w:t>
      </w:r>
    </w:p>
    <w:p w:rsidR="00B53FBB" w:rsidRPr="00B53FBB" w:rsidRDefault="00B53FBB">
      <w:pPr>
        <w:pStyle w:val="ConsPlusNonformat"/>
        <w:rPr>
          <w:sz w:val="18"/>
          <w:szCs w:val="18"/>
          <w:lang w:val="ru-RU"/>
        </w:rPr>
      </w:pPr>
      <w:proofErr w:type="gramStart"/>
      <w:r w:rsidRPr="00B53FBB">
        <w:rPr>
          <w:sz w:val="18"/>
          <w:szCs w:val="18"/>
          <w:lang w:val="ru-RU"/>
        </w:rPr>
        <w:t>(установленной в виде      160  │ │ │ │ │ │ │ │/│ │ │ │ │ │ │ │ │ │ │ │ │</w:t>
      </w:r>
      <w:proofErr w:type="gramEnd"/>
    </w:p>
    <w:p w:rsidR="00B53FBB" w:rsidRPr="00B53FBB" w:rsidRDefault="00B53FBB">
      <w:pPr>
        <w:pStyle w:val="ConsPlusNonformat"/>
        <w:rPr>
          <w:sz w:val="18"/>
          <w:szCs w:val="18"/>
          <w:lang w:val="ru-RU"/>
        </w:rPr>
      </w:pPr>
      <w:r w:rsidRPr="00B53FBB">
        <w:rPr>
          <w:sz w:val="18"/>
          <w:szCs w:val="18"/>
          <w:lang w:val="ru-RU"/>
        </w:rPr>
        <w:lastRenderedPageBreak/>
        <w:t xml:space="preserve">понижения </w:t>
      </w:r>
      <w:proofErr w:type="gramStart"/>
      <w:r w:rsidRPr="00B53FBB">
        <w:rPr>
          <w:sz w:val="18"/>
          <w:szCs w:val="18"/>
          <w:lang w:val="ru-RU"/>
        </w:rPr>
        <w:t>налоговой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ставки)</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86" w:name="Par2593"/>
      <w:bookmarkEnd w:id="86"/>
      <w:r w:rsidRPr="00B53FBB">
        <w:rPr>
          <w:sz w:val="18"/>
          <w:szCs w:val="18"/>
          <w:lang w:val="ru-RU"/>
        </w:rPr>
        <w:t>Налоговая ставка (%)       170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87" w:name="Par2595"/>
      <w:bookmarkEnd w:id="87"/>
      <w:r w:rsidRPr="00B53FBB">
        <w:rPr>
          <w:sz w:val="18"/>
          <w:szCs w:val="18"/>
          <w:lang w:val="ru-RU"/>
        </w:rPr>
        <w:t xml:space="preserve">Сумма </w:t>
      </w:r>
      <w:proofErr w:type="gramStart"/>
      <w:r w:rsidRPr="00B53FBB">
        <w:rPr>
          <w:sz w:val="18"/>
          <w:szCs w:val="18"/>
          <w:lang w:val="ru-RU"/>
        </w:rPr>
        <w:t>авансового</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платежа                    180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88" w:name="Par2599"/>
      <w:bookmarkEnd w:id="88"/>
      <w:proofErr w:type="gramStart"/>
      <w:r w:rsidRPr="00B53FBB">
        <w:rPr>
          <w:sz w:val="18"/>
          <w:szCs w:val="18"/>
          <w:lang w:val="ru-RU"/>
        </w:rPr>
        <w:t>Код налоговой льготы (в         ┌─┬─┬─┬─┬─┬─┬─┐ ┌─┬─┬─┬─┬─┬─┬─┬─┬─┬─┬─┬─┐</w:t>
      </w:r>
      <w:proofErr w:type="gramEnd"/>
    </w:p>
    <w:p w:rsidR="00B53FBB" w:rsidRPr="00B53FBB" w:rsidRDefault="00B53FBB">
      <w:pPr>
        <w:pStyle w:val="ConsPlusNonformat"/>
        <w:rPr>
          <w:sz w:val="18"/>
          <w:szCs w:val="18"/>
          <w:lang w:val="ru-RU"/>
        </w:rPr>
      </w:pPr>
      <w:proofErr w:type="gramStart"/>
      <w:r w:rsidRPr="00B53FBB">
        <w:rPr>
          <w:sz w:val="18"/>
          <w:szCs w:val="18"/>
          <w:lang w:val="ru-RU"/>
        </w:rPr>
        <w:t>виде</w:t>
      </w:r>
      <w:proofErr w:type="gramEnd"/>
      <w:r w:rsidRPr="00B53FBB">
        <w:rPr>
          <w:sz w:val="18"/>
          <w:szCs w:val="18"/>
          <w:lang w:val="ru-RU"/>
        </w:rPr>
        <w:t xml:space="preserve"> уменьшения суммы      190  │ │ │ │ │ │ │ │/│ │ │ │ │ │ │ │ │ │ │ │ │</w:t>
      </w:r>
    </w:p>
    <w:p w:rsidR="00B53FBB" w:rsidRPr="00B53FBB" w:rsidRDefault="00B53FBB">
      <w:pPr>
        <w:pStyle w:val="ConsPlusNonformat"/>
        <w:rPr>
          <w:sz w:val="18"/>
          <w:szCs w:val="18"/>
          <w:lang w:val="ru-RU"/>
        </w:rPr>
      </w:pPr>
      <w:r w:rsidRPr="00B53FBB">
        <w:rPr>
          <w:sz w:val="18"/>
          <w:szCs w:val="18"/>
          <w:lang w:val="ru-RU"/>
        </w:rPr>
        <w:t xml:space="preserve">налога, </w:t>
      </w:r>
      <w:proofErr w:type="gramStart"/>
      <w:r w:rsidRPr="00B53FBB">
        <w:rPr>
          <w:sz w:val="18"/>
          <w:szCs w:val="18"/>
          <w:lang w:val="ru-RU"/>
        </w:rPr>
        <w:t>подлежащей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89" w:name="Par2604"/>
      <w:bookmarkEnd w:id="89"/>
      <w:r w:rsidRPr="00B53FBB">
        <w:rPr>
          <w:sz w:val="18"/>
          <w:szCs w:val="18"/>
          <w:lang w:val="ru-RU"/>
        </w:rPr>
        <w:t xml:space="preserve">Сумма льготы </w:t>
      </w:r>
      <w:proofErr w:type="gramStart"/>
      <w:r w:rsidRPr="00B53FBB">
        <w:rPr>
          <w:sz w:val="18"/>
          <w:szCs w:val="18"/>
          <w:lang w:val="ru-RU"/>
        </w:rPr>
        <w:t>по</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авансовому платежу,        200  │ │ │ │ │ │ │ │ │ │ │ │ │ │ │ │</w:t>
      </w:r>
    </w:p>
    <w:p w:rsidR="00B53FBB" w:rsidRPr="00B53FBB" w:rsidRDefault="00B53FBB">
      <w:pPr>
        <w:pStyle w:val="ConsPlusNonformat"/>
        <w:rPr>
          <w:sz w:val="18"/>
          <w:szCs w:val="18"/>
          <w:lang w:val="ru-RU"/>
        </w:rPr>
      </w:pPr>
      <w:proofErr w:type="gramStart"/>
      <w:r w:rsidRPr="00B53FBB">
        <w:rPr>
          <w:sz w:val="18"/>
          <w:szCs w:val="18"/>
          <w:lang w:val="ru-RU"/>
        </w:rPr>
        <w:t>уменьшающей</w:t>
      </w:r>
      <w:proofErr w:type="gramEnd"/>
      <w:r w:rsidRPr="00B53FBB">
        <w:rPr>
          <w:sz w:val="18"/>
          <w:szCs w:val="18"/>
          <w:lang w:val="ru-RU"/>
        </w:rPr>
        <w:t xml:space="preserve"> сумму               └─┴─┴─┴─┴─┴─┴─┴─┴─┴─┴─┴─┴─┴─┴─┘</w:t>
      </w:r>
    </w:p>
    <w:p w:rsidR="00B53FBB" w:rsidRPr="00B53FBB" w:rsidRDefault="00B53FBB">
      <w:pPr>
        <w:pStyle w:val="ConsPlusNonformat"/>
        <w:rPr>
          <w:sz w:val="18"/>
          <w:szCs w:val="18"/>
          <w:lang w:val="ru-RU"/>
        </w:rPr>
      </w:pPr>
      <w:r w:rsidRPr="00B53FBB">
        <w:rPr>
          <w:sz w:val="18"/>
          <w:szCs w:val="18"/>
          <w:lang w:val="ru-RU"/>
        </w:rPr>
        <w:t xml:space="preserve">авансового платежа </w:t>
      </w:r>
      <w:proofErr w:type="gramStart"/>
      <w:r w:rsidRPr="00B53FBB">
        <w:rPr>
          <w:sz w:val="18"/>
          <w:szCs w:val="18"/>
          <w:lang w:val="ru-RU"/>
        </w:rPr>
        <w:t>по</w:t>
      </w:r>
      <w:proofErr w:type="gramEnd"/>
    </w:p>
    <w:p w:rsidR="00B53FBB" w:rsidRPr="00B53FBB" w:rsidRDefault="00B53FBB">
      <w:pPr>
        <w:pStyle w:val="ConsPlusNonformat"/>
        <w:rPr>
          <w:sz w:val="18"/>
          <w:szCs w:val="18"/>
          <w:lang w:val="ru-RU"/>
        </w:rPr>
      </w:pPr>
      <w:r w:rsidRPr="00B53FBB">
        <w:rPr>
          <w:sz w:val="18"/>
          <w:szCs w:val="18"/>
          <w:lang w:val="ru-RU"/>
        </w:rPr>
        <w:t xml:space="preserve">налогу, </w:t>
      </w:r>
      <w:proofErr w:type="gramStart"/>
      <w:r w:rsidRPr="00B53FBB">
        <w:rPr>
          <w:sz w:val="18"/>
          <w:szCs w:val="18"/>
          <w:lang w:val="ru-RU"/>
        </w:rPr>
        <w:t>подлежащую</w:t>
      </w:r>
      <w:proofErr w:type="gramEnd"/>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Остаточная стоимость            ┌─┬─┬─┬─┬─┬─┬─┬─┬─┬─┬─┬─┬─┬─┬─┐</w:t>
      </w:r>
    </w:p>
    <w:p w:rsidR="00B53FBB" w:rsidRPr="00B53FBB" w:rsidRDefault="00B53FBB">
      <w:pPr>
        <w:pStyle w:val="ConsPlusNonformat"/>
        <w:rPr>
          <w:sz w:val="18"/>
          <w:szCs w:val="18"/>
          <w:lang w:val="ru-RU"/>
        </w:rPr>
      </w:pPr>
      <w:r w:rsidRPr="00B53FBB">
        <w:rPr>
          <w:sz w:val="18"/>
          <w:szCs w:val="18"/>
          <w:lang w:val="ru-RU"/>
        </w:rPr>
        <w:t>основных средств           210  │ │ │ │ │ │ │ │ │ │ │ │ │ │ │ │</w:t>
      </w:r>
    </w:p>
    <w:p w:rsidR="00B53FBB" w:rsidRPr="00B53FBB" w:rsidRDefault="00B53FBB">
      <w:pPr>
        <w:pStyle w:val="ConsPlusNonformat"/>
        <w:rPr>
          <w:sz w:val="18"/>
          <w:szCs w:val="18"/>
          <w:lang w:val="ru-RU"/>
        </w:rPr>
      </w:pPr>
      <w:r w:rsidRPr="00B53FBB">
        <w:rPr>
          <w:sz w:val="18"/>
          <w:szCs w:val="18"/>
          <w:lang w:val="ru-RU"/>
        </w:rPr>
        <w:t>по состоянию на 01.04,          └─┴─┴─┴─┴─┴─┴─┴─┴─┴─┴─┴─┴─┴─┴─┘</w:t>
      </w:r>
    </w:p>
    <w:p w:rsidR="00B53FBB" w:rsidRPr="00B53FBB" w:rsidRDefault="00B53FBB">
      <w:pPr>
        <w:pStyle w:val="ConsPlusNonformat"/>
        <w:rPr>
          <w:sz w:val="18"/>
          <w:szCs w:val="18"/>
          <w:lang w:val="ru-RU"/>
        </w:rPr>
      </w:pPr>
      <w:r w:rsidRPr="00B53FBB">
        <w:rPr>
          <w:sz w:val="18"/>
          <w:szCs w:val="18"/>
          <w:lang w:val="ru-RU"/>
        </w:rPr>
        <w:t>01.07, 01.10</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ИНН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0850││3046             ┌─┬─┬─┬─┬─┬─┬─┬─┬─┐      ┌─┬─┬─┐</w:t>
      </w:r>
    </w:p>
    <w:p w:rsidR="00B53FBB" w:rsidRPr="00B53FBB" w:rsidRDefault="00B53FBB">
      <w:pPr>
        <w:pStyle w:val="ConsPlusNonformat"/>
        <w:rPr>
          <w:sz w:val="18"/>
          <w:szCs w:val="18"/>
          <w:lang w:val="ru-RU"/>
        </w:rPr>
      </w:pPr>
      <w:r w:rsidRPr="00B53FBB">
        <w:rPr>
          <w:sz w:val="18"/>
          <w:szCs w:val="18"/>
          <w:lang w:val="ru-RU"/>
        </w:rPr>
        <w:t xml:space="preserve">                      КПП</w:t>
      </w:r>
      <w:proofErr w:type="gramStart"/>
      <w:r w:rsidRPr="00B53FBB">
        <w:rPr>
          <w:sz w:val="18"/>
          <w:szCs w:val="18"/>
          <w:lang w:val="ru-RU"/>
        </w:rPr>
        <w:t xml:space="preserve"> │ │ │ │ │ │ │ │ │ │ С</w:t>
      </w:r>
      <w:proofErr w:type="gramEnd"/>
      <w:r w:rsidRPr="00B53FBB">
        <w:rPr>
          <w:sz w:val="18"/>
          <w:szCs w:val="18"/>
          <w:lang w:val="ru-RU"/>
        </w:rPr>
        <w:t>тр.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90" w:name="Par2625"/>
      <w:bookmarkEnd w:id="90"/>
      <w:r w:rsidRPr="00B53FBB">
        <w:rPr>
          <w:sz w:val="18"/>
          <w:szCs w:val="18"/>
          <w:lang w:val="ru-RU"/>
        </w:rPr>
        <w:t xml:space="preserve">          Раздел 3. Исчисление суммы авансового платежа по налогу</w:t>
      </w:r>
    </w:p>
    <w:p w:rsidR="00B53FBB" w:rsidRPr="00B53FBB" w:rsidRDefault="00B53FBB">
      <w:pPr>
        <w:pStyle w:val="ConsPlusNonformat"/>
        <w:rPr>
          <w:sz w:val="18"/>
          <w:szCs w:val="18"/>
          <w:lang w:val="ru-RU"/>
        </w:rPr>
      </w:pPr>
      <w:r w:rsidRPr="00B53FBB">
        <w:rPr>
          <w:sz w:val="18"/>
          <w:szCs w:val="18"/>
          <w:lang w:val="ru-RU"/>
        </w:rPr>
        <w:t xml:space="preserve">            за отчетный период по объекту недвижимого имущества,</w:t>
      </w:r>
    </w:p>
    <w:p w:rsidR="00B53FBB" w:rsidRPr="00B53FBB" w:rsidRDefault="00B53FBB">
      <w:pPr>
        <w:pStyle w:val="ConsPlusNonformat"/>
        <w:rPr>
          <w:sz w:val="18"/>
          <w:szCs w:val="18"/>
          <w:lang w:val="ru-RU"/>
        </w:rPr>
      </w:pPr>
      <w:r w:rsidRPr="00B53FBB">
        <w:rPr>
          <w:sz w:val="18"/>
          <w:szCs w:val="18"/>
          <w:lang w:val="ru-RU"/>
        </w:rPr>
        <w:t xml:space="preserve">             налоговая база в </w:t>
      </w:r>
      <w:proofErr w:type="gramStart"/>
      <w:r w:rsidRPr="00B53FBB">
        <w:rPr>
          <w:sz w:val="18"/>
          <w:szCs w:val="18"/>
          <w:lang w:val="ru-RU"/>
        </w:rPr>
        <w:t>отношении</w:t>
      </w:r>
      <w:proofErr w:type="gramEnd"/>
      <w:r w:rsidRPr="00B53FBB">
        <w:rPr>
          <w:sz w:val="18"/>
          <w:szCs w:val="18"/>
          <w:lang w:val="ru-RU"/>
        </w:rPr>
        <w:t xml:space="preserve"> которого определяется</w:t>
      </w:r>
    </w:p>
    <w:p w:rsidR="00B53FBB" w:rsidRPr="00B53FBB" w:rsidRDefault="00B53FBB">
      <w:pPr>
        <w:pStyle w:val="ConsPlusNonformat"/>
        <w:rPr>
          <w:sz w:val="18"/>
          <w:szCs w:val="18"/>
          <w:lang w:val="ru-RU"/>
        </w:rPr>
      </w:pPr>
      <w:r w:rsidRPr="00B53FBB">
        <w:rPr>
          <w:sz w:val="18"/>
          <w:szCs w:val="18"/>
          <w:lang w:val="ru-RU"/>
        </w:rPr>
        <w:t xml:space="preserve">                         как кадастровая стоимость</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91" w:name="Par2631"/>
      <w:bookmarkEnd w:id="91"/>
      <w:r w:rsidRPr="00B53FBB">
        <w:rPr>
          <w:sz w:val="18"/>
          <w:szCs w:val="18"/>
          <w:lang w:val="ru-RU"/>
        </w:rPr>
        <w:t>Код ОКТМО (код строки 010)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Кадастровый номер здания (строения, сооружения) (код строки 014)</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Кадастровый номер помещения (код строки 015)</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r w:rsidRPr="00B53FBB">
        <w:rPr>
          <w:sz w:val="18"/>
          <w:szCs w:val="18"/>
          <w:lang w:val="ru-RU"/>
        </w:rPr>
        <w:t>│ │ │ │ │ │ │ │ │ │ │ │ │ │ │ │ │ │ │ │ │ │ │ │ │ │ │ │ │ │ │ │ │ │ │ │ │ │ │ │ │</w:t>
      </w:r>
    </w:p>
    <w:p w:rsidR="00B53FBB" w:rsidRPr="00B53FBB" w:rsidRDefault="00B53FBB">
      <w:pPr>
        <w:pStyle w:val="ConsPlusNonformat"/>
        <w:rPr>
          <w:sz w:val="18"/>
          <w:szCs w:val="18"/>
          <w:lang w:val="ru-RU"/>
        </w:rPr>
      </w:pPr>
      <w:r w:rsidRPr="00B53FBB">
        <w:rPr>
          <w:sz w:val="18"/>
          <w:szCs w:val="18"/>
          <w:lang w:val="ru-RU"/>
        </w:rPr>
        <w:t>└─┴─┴─┴─┴─┴─┴─┴─┴─┴─┴─┴─┴─┴─┴─┴─┴─┴─┴─┴─┴─┴─┴─┴─┴─┴─┴─┴─┴─┴─┴─┴─┴─┴─┴─┴─┴─┴─┴─┴─┘</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r w:rsidRPr="00B53FBB">
        <w:rPr>
          <w:sz w:val="18"/>
          <w:szCs w:val="18"/>
          <w:lang w:val="ru-RU"/>
        </w:rPr>
        <w:t xml:space="preserve">        Показатели        Код               Значение показателей</w:t>
      </w:r>
    </w:p>
    <w:p w:rsidR="00B53FBB" w:rsidRPr="00B53FBB" w:rsidRDefault="00B53FBB">
      <w:pPr>
        <w:pStyle w:val="ConsPlusNonformat"/>
        <w:rPr>
          <w:sz w:val="18"/>
          <w:szCs w:val="18"/>
          <w:lang w:val="ru-RU"/>
        </w:rPr>
      </w:pPr>
      <w:r w:rsidRPr="00B53FBB">
        <w:rPr>
          <w:sz w:val="18"/>
          <w:szCs w:val="18"/>
          <w:lang w:val="ru-RU"/>
        </w:rPr>
        <w:t xml:space="preserve">                         строки</w:t>
      </w:r>
    </w:p>
    <w:p w:rsidR="00B53FBB" w:rsidRPr="00B53FBB" w:rsidRDefault="00B53FBB">
      <w:pPr>
        <w:pStyle w:val="ConsPlusNonformat"/>
        <w:rPr>
          <w:sz w:val="18"/>
          <w:szCs w:val="18"/>
          <w:lang w:val="ru-RU"/>
        </w:rPr>
      </w:pPr>
      <w:r w:rsidRPr="00B53FBB">
        <w:rPr>
          <w:sz w:val="18"/>
          <w:szCs w:val="18"/>
          <w:lang w:val="ru-RU"/>
        </w:rPr>
        <w:t xml:space="preserve">             1              2                        3</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92" w:name="Par2654"/>
      <w:bookmarkEnd w:id="92"/>
      <w:r w:rsidRPr="00B53FBB">
        <w:rPr>
          <w:sz w:val="18"/>
          <w:szCs w:val="18"/>
          <w:lang w:val="ru-RU"/>
        </w:rPr>
        <w:t>Кадастровая                     ┌─┬─┬─┬─┬─┬─┬─┬─┬─┬─┬─┬─┬─┬─┬─┐</w:t>
      </w:r>
    </w:p>
    <w:p w:rsidR="00B53FBB" w:rsidRPr="00B53FBB" w:rsidRDefault="00B53FBB">
      <w:pPr>
        <w:pStyle w:val="ConsPlusNonformat"/>
        <w:rPr>
          <w:sz w:val="18"/>
          <w:szCs w:val="18"/>
          <w:lang w:val="ru-RU"/>
        </w:rPr>
      </w:pPr>
      <w:r w:rsidRPr="00B53FBB">
        <w:rPr>
          <w:sz w:val="18"/>
          <w:szCs w:val="18"/>
          <w:lang w:val="ru-RU"/>
        </w:rPr>
        <w:t>стоимость на 1 января      020  │ │ │ │ │ │ │ │ │ │ │ │ │ │ │ │</w:t>
      </w:r>
    </w:p>
    <w:p w:rsidR="00B53FBB" w:rsidRPr="00B53FBB" w:rsidRDefault="00B53FBB">
      <w:pPr>
        <w:pStyle w:val="ConsPlusNonformat"/>
        <w:rPr>
          <w:sz w:val="18"/>
          <w:szCs w:val="18"/>
          <w:lang w:val="ru-RU"/>
        </w:rPr>
      </w:pPr>
      <w:r w:rsidRPr="00B53FBB">
        <w:rPr>
          <w:sz w:val="18"/>
          <w:szCs w:val="18"/>
          <w:lang w:val="ru-RU"/>
        </w:rPr>
        <w:t>налогового периода              └─┴─┴─┴─┴─┴─┴─┴─┴─┴─┴─┴─┴─┴─┴─┘</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93" w:name="Par2658"/>
      <w:bookmarkEnd w:id="93"/>
      <w:r w:rsidRPr="00B53FBB">
        <w:rPr>
          <w:sz w:val="18"/>
          <w:szCs w:val="18"/>
          <w:lang w:val="ru-RU"/>
        </w:rPr>
        <w:lastRenderedPageBreak/>
        <w:t xml:space="preserve"> в том числе </w:t>
      </w:r>
      <w:proofErr w:type="gramStart"/>
      <w:r w:rsidRPr="00B53FBB">
        <w:rPr>
          <w:sz w:val="18"/>
          <w:szCs w:val="18"/>
          <w:lang w:val="ru-RU"/>
        </w:rPr>
        <w:t>необлагаемая</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 xml:space="preserve"> налогом </w:t>
      </w:r>
      <w:proofErr w:type="gramStart"/>
      <w:r w:rsidRPr="00B53FBB">
        <w:rPr>
          <w:sz w:val="18"/>
          <w:szCs w:val="18"/>
          <w:lang w:val="ru-RU"/>
        </w:rPr>
        <w:t>кадастровая</w:t>
      </w:r>
      <w:proofErr w:type="gramEnd"/>
      <w:r w:rsidRPr="00B53FBB">
        <w:rPr>
          <w:sz w:val="18"/>
          <w:szCs w:val="18"/>
          <w:lang w:val="ru-RU"/>
        </w:rPr>
        <w:t xml:space="preserve">       030  │ │ │ │ │ │ │ │ │ │ │ │ │ │ │ │</w:t>
      </w:r>
    </w:p>
    <w:p w:rsidR="00B53FBB" w:rsidRPr="00B53FBB" w:rsidRDefault="00B53FBB">
      <w:pPr>
        <w:pStyle w:val="ConsPlusNonformat"/>
        <w:rPr>
          <w:sz w:val="18"/>
          <w:szCs w:val="18"/>
          <w:lang w:val="ru-RU"/>
        </w:rPr>
      </w:pPr>
      <w:r w:rsidRPr="00B53FBB">
        <w:rPr>
          <w:sz w:val="18"/>
          <w:szCs w:val="18"/>
          <w:lang w:val="ru-RU"/>
        </w:rPr>
        <w:t xml:space="preserve"> стоимость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94" w:name="Par2662"/>
      <w:bookmarkEnd w:id="94"/>
      <w:r w:rsidRPr="00B53FBB">
        <w:rPr>
          <w:sz w:val="18"/>
          <w:szCs w:val="18"/>
          <w:lang w:val="ru-RU"/>
        </w:rPr>
        <w:t>Код налоговой льготы       040  │ │ │ │ │ │ │ │/│ │ │ │ │ │ │ │ │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95" w:name="Par2664"/>
      <w:bookmarkEnd w:id="95"/>
      <w:r w:rsidRPr="00B53FBB">
        <w:rPr>
          <w:sz w:val="18"/>
          <w:szCs w:val="18"/>
          <w:lang w:val="ru-RU"/>
        </w:rPr>
        <w:t>Доля стоимости объекта          ┌─┬─┬─┬─┬─┬─┬─┬─┬─┬─┐ ┌─┬─┬─┬─┬─┬─┬─┬─┬─┬─┐</w:t>
      </w:r>
    </w:p>
    <w:p w:rsidR="00B53FBB" w:rsidRPr="00B53FBB" w:rsidRDefault="00B53FBB">
      <w:pPr>
        <w:pStyle w:val="ConsPlusNonformat"/>
        <w:rPr>
          <w:sz w:val="18"/>
          <w:szCs w:val="18"/>
          <w:lang w:val="ru-RU"/>
        </w:rPr>
      </w:pPr>
      <w:r w:rsidRPr="00B53FBB">
        <w:rPr>
          <w:sz w:val="18"/>
          <w:szCs w:val="18"/>
          <w:lang w:val="ru-RU"/>
        </w:rPr>
        <w:t>недвижимого имущества      050  │ │ │ │ │ │ │ │ │ │ │/│ │ │ │ │ │ │ │ │ │ │</w:t>
      </w:r>
    </w:p>
    <w:p w:rsidR="00B53FBB" w:rsidRPr="00B53FBB" w:rsidRDefault="00B53FBB">
      <w:pPr>
        <w:pStyle w:val="ConsPlusNonformat"/>
        <w:rPr>
          <w:sz w:val="18"/>
          <w:szCs w:val="18"/>
          <w:lang w:val="ru-RU"/>
        </w:rPr>
      </w:pPr>
      <w:r w:rsidRPr="00B53FBB">
        <w:rPr>
          <w:sz w:val="18"/>
          <w:szCs w:val="18"/>
          <w:lang w:val="ru-RU"/>
        </w:rPr>
        <w:t>на территории субъекта          └─┴─┴─┴─┴─┴─┴─┴─┴─┴─┘ └─┴─┴─┴─┴─┴─┴─┴─┴─┴─┘</w:t>
      </w:r>
    </w:p>
    <w:p w:rsidR="00B53FBB" w:rsidRPr="00B53FBB" w:rsidRDefault="00B53FBB">
      <w:pPr>
        <w:pStyle w:val="ConsPlusNonformat"/>
        <w:rPr>
          <w:sz w:val="18"/>
          <w:szCs w:val="18"/>
          <w:lang w:val="ru-RU"/>
        </w:rPr>
      </w:pPr>
      <w:r w:rsidRPr="00B53FBB">
        <w:rPr>
          <w:sz w:val="18"/>
          <w:szCs w:val="18"/>
          <w:lang w:val="ru-RU"/>
        </w:rPr>
        <w:t>Российской Федерации</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96" w:name="Par2669"/>
      <w:bookmarkEnd w:id="96"/>
      <w:r w:rsidRPr="00B53FBB">
        <w:rPr>
          <w:sz w:val="18"/>
          <w:szCs w:val="18"/>
          <w:lang w:val="ru-RU"/>
        </w:rPr>
        <w:t>Код налоговой льготы            ┌─┬─┬─┬─┬─┬─┬─┐ ┌─┬─┬─┬─┬─┬─┬─┬─┬─┬─┬─┬─┐</w:t>
      </w:r>
    </w:p>
    <w:p w:rsidR="00B53FBB" w:rsidRPr="00B53FBB" w:rsidRDefault="00B53FBB">
      <w:pPr>
        <w:pStyle w:val="ConsPlusNonformat"/>
        <w:rPr>
          <w:sz w:val="18"/>
          <w:szCs w:val="18"/>
          <w:lang w:val="ru-RU"/>
        </w:rPr>
      </w:pPr>
      <w:proofErr w:type="gramStart"/>
      <w:r w:rsidRPr="00B53FBB">
        <w:rPr>
          <w:sz w:val="18"/>
          <w:szCs w:val="18"/>
          <w:lang w:val="ru-RU"/>
        </w:rPr>
        <w:t>(установленной в виде      060  │ │ │ │ │ │ │ │/│ │ │ │ │ │ │ │ │ │ │ │ │</w:t>
      </w:r>
      <w:proofErr w:type="gramEnd"/>
    </w:p>
    <w:p w:rsidR="00B53FBB" w:rsidRPr="00B53FBB" w:rsidRDefault="00B53FBB">
      <w:pPr>
        <w:pStyle w:val="ConsPlusNonformat"/>
        <w:rPr>
          <w:sz w:val="18"/>
          <w:szCs w:val="18"/>
          <w:lang w:val="ru-RU"/>
        </w:rPr>
      </w:pPr>
      <w:r w:rsidRPr="00B53FBB">
        <w:rPr>
          <w:sz w:val="18"/>
          <w:szCs w:val="18"/>
          <w:lang w:val="ru-RU"/>
        </w:rPr>
        <w:t xml:space="preserve">понижения </w:t>
      </w:r>
      <w:proofErr w:type="gramStart"/>
      <w:r w:rsidRPr="00B53FBB">
        <w:rPr>
          <w:sz w:val="18"/>
          <w:szCs w:val="18"/>
          <w:lang w:val="ru-RU"/>
        </w:rPr>
        <w:t>налоговой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ставки)</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97" w:name="Par2674"/>
      <w:bookmarkEnd w:id="97"/>
      <w:r w:rsidRPr="00B53FBB">
        <w:rPr>
          <w:sz w:val="18"/>
          <w:szCs w:val="18"/>
          <w:lang w:val="ru-RU"/>
        </w:rPr>
        <w:t>Налоговая ставка (%)       070  │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98" w:name="Par2677"/>
      <w:bookmarkEnd w:id="98"/>
      <w:r w:rsidRPr="00B53FBB">
        <w:rPr>
          <w:sz w:val="18"/>
          <w:szCs w:val="18"/>
          <w:lang w:val="ru-RU"/>
        </w:rPr>
        <w:t xml:space="preserve">Коэффициент </w:t>
      </w:r>
      <w:r>
        <w:rPr>
          <w:sz w:val="18"/>
          <w:szCs w:val="18"/>
        </w:rPr>
        <w:t>K</w:t>
      </w:r>
      <w:r w:rsidRPr="00B53FBB">
        <w:rPr>
          <w:sz w:val="18"/>
          <w:szCs w:val="18"/>
          <w:lang w:val="ru-RU"/>
        </w:rPr>
        <w:t xml:space="preserve">              080  │ │/│ │</w:t>
      </w:r>
    </w:p>
    <w:p w:rsidR="00B53FBB" w:rsidRPr="00B53FBB" w:rsidRDefault="00B53FBB">
      <w:pPr>
        <w:pStyle w:val="ConsPlusNonformat"/>
        <w:rPr>
          <w:sz w:val="18"/>
          <w:szCs w:val="18"/>
          <w:lang w:val="ru-RU"/>
        </w:rPr>
      </w:pPr>
      <w:r w:rsidRPr="00B53FBB">
        <w:rPr>
          <w:sz w:val="18"/>
          <w:szCs w:val="18"/>
          <w:lang w:val="ru-RU"/>
        </w:rPr>
        <w:t xml:space="preserve">                                └─┘ └─┘</w:t>
      </w:r>
    </w:p>
    <w:p w:rsidR="00B53FBB" w:rsidRPr="00B53FBB" w:rsidRDefault="00B53FBB">
      <w:pPr>
        <w:pStyle w:val="ConsPlusNonformat"/>
        <w:rPr>
          <w:sz w:val="18"/>
          <w:szCs w:val="18"/>
          <w:lang w:val="ru-RU"/>
        </w:rPr>
      </w:pPr>
      <w:bookmarkStart w:id="99" w:name="Par2679"/>
      <w:bookmarkEnd w:id="99"/>
      <w:r w:rsidRPr="00B53FBB">
        <w:rPr>
          <w:sz w:val="18"/>
          <w:szCs w:val="18"/>
          <w:lang w:val="ru-RU"/>
        </w:rPr>
        <w:t xml:space="preserve">Сумма </w:t>
      </w:r>
      <w:proofErr w:type="gramStart"/>
      <w:r w:rsidRPr="00B53FBB">
        <w:rPr>
          <w:sz w:val="18"/>
          <w:szCs w:val="18"/>
          <w:lang w:val="ru-RU"/>
        </w:rPr>
        <w:t>авансового</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платежа по налогу          090  │ │ │ │ │ │ │ │ │ │ │ │ │ │ │ │</w:t>
      </w:r>
    </w:p>
    <w:p w:rsidR="00B53FBB" w:rsidRPr="00B53FBB" w:rsidRDefault="00B53FBB">
      <w:pPr>
        <w:pStyle w:val="ConsPlusNonformat"/>
        <w:rPr>
          <w:sz w:val="18"/>
          <w:szCs w:val="18"/>
          <w:lang w:val="ru-RU"/>
        </w:rPr>
      </w:pPr>
      <w:r w:rsidRPr="00B53FBB">
        <w:rPr>
          <w:sz w:val="18"/>
          <w:szCs w:val="18"/>
          <w:lang w:val="ru-RU"/>
        </w:rPr>
        <w:t xml:space="preserve">                                └─┴─┴─┴─┴─┴─┴─┴─┴─┴─┴─┴─┴─┴─┴─┘</w:t>
      </w:r>
    </w:p>
    <w:p w:rsidR="00B53FBB" w:rsidRPr="00B53FBB" w:rsidRDefault="00B53FBB">
      <w:pPr>
        <w:pStyle w:val="ConsPlusNonformat"/>
        <w:rPr>
          <w:sz w:val="18"/>
          <w:szCs w:val="18"/>
          <w:lang w:val="ru-RU"/>
        </w:rPr>
      </w:pPr>
      <w:bookmarkStart w:id="100" w:name="Par2682"/>
      <w:bookmarkEnd w:id="100"/>
      <w:proofErr w:type="gramStart"/>
      <w:r w:rsidRPr="00B53FBB">
        <w:rPr>
          <w:sz w:val="18"/>
          <w:szCs w:val="18"/>
          <w:lang w:val="ru-RU"/>
        </w:rPr>
        <w:t>Код налоговой льготы (в         ┌─┬─┬─┬─┬─┬─┬─┐ ┌─┬─┬─┬─┬─┬─┬─┬─┬─┬─┬─┬─┐</w:t>
      </w:r>
      <w:proofErr w:type="gramEnd"/>
    </w:p>
    <w:p w:rsidR="00B53FBB" w:rsidRPr="00B53FBB" w:rsidRDefault="00B53FBB">
      <w:pPr>
        <w:pStyle w:val="ConsPlusNonformat"/>
        <w:rPr>
          <w:sz w:val="18"/>
          <w:szCs w:val="18"/>
          <w:lang w:val="ru-RU"/>
        </w:rPr>
      </w:pPr>
      <w:proofErr w:type="gramStart"/>
      <w:r w:rsidRPr="00B53FBB">
        <w:rPr>
          <w:sz w:val="18"/>
          <w:szCs w:val="18"/>
          <w:lang w:val="ru-RU"/>
        </w:rPr>
        <w:t>виде</w:t>
      </w:r>
      <w:proofErr w:type="gramEnd"/>
      <w:r w:rsidRPr="00B53FBB">
        <w:rPr>
          <w:sz w:val="18"/>
          <w:szCs w:val="18"/>
          <w:lang w:val="ru-RU"/>
        </w:rPr>
        <w:t xml:space="preserve"> уменьшения суммы      100  │ │ │ │ │ │ │ │/│ │ │ │ │ │ │ │ │ │ │ │ │</w:t>
      </w:r>
    </w:p>
    <w:p w:rsidR="00B53FBB" w:rsidRPr="00B53FBB" w:rsidRDefault="00B53FBB">
      <w:pPr>
        <w:pStyle w:val="ConsPlusNonformat"/>
        <w:rPr>
          <w:sz w:val="18"/>
          <w:szCs w:val="18"/>
          <w:lang w:val="ru-RU"/>
        </w:rPr>
      </w:pPr>
      <w:r w:rsidRPr="00B53FBB">
        <w:rPr>
          <w:sz w:val="18"/>
          <w:szCs w:val="18"/>
          <w:lang w:val="ru-RU"/>
        </w:rPr>
        <w:t xml:space="preserve">налога, </w:t>
      </w:r>
      <w:proofErr w:type="gramStart"/>
      <w:r w:rsidRPr="00B53FBB">
        <w:rPr>
          <w:sz w:val="18"/>
          <w:szCs w:val="18"/>
          <w:lang w:val="ru-RU"/>
        </w:rPr>
        <w:t>подлежащей</w:t>
      </w:r>
      <w:proofErr w:type="gramEnd"/>
      <w:r w:rsidRPr="00B53FBB">
        <w:rPr>
          <w:sz w:val="18"/>
          <w:szCs w:val="18"/>
          <w:lang w:val="ru-RU"/>
        </w:rPr>
        <w:t xml:space="preserve">              └─┴─┴─┴─┴─┴─┴─┘ └─┴─┴─┴─┴─┴─┴─┴─┴─┴─┴─┴─┘</w:t>
      </w:r>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p>
    <w:p w:rsidR="00B53FBB" w:rsidRPr="00B53FBB" w:rsidRDefault="00B53FBB">
      <w:pPr>
        <w:pStyle w:val="ConsPlusNonformat"/>
        <w:rPr>
          <w:sz w:val="18"/>
          <w:szCs w:val="18"/>
          <w:lang w:val="ru-RU"/>
        </w:rPr>
      </w:pPr>
      <w:bookmarkStart w:id="101" w:name="Par2687"/>
      <w:bookmarkEnd w:id="101"/>
      <w:r w:rsidRPr="00B53FBB">
        <w:rPr>
          <w:sz w:val="18"/>
          <w:szCs w:val="18"/>
          <w:lang w:val="ru-RU"/>
        </w:rPr>
        <w:t xml:space="preserve">Сумма льготы </w:t>
      </w:r>
      <w:proofErr w:type="gramStart"/>
      <w:r w:rsidRPr="00B53FBB">
        <w:rPr>
          <w:sz w:val="18"/>
          <w:szCs w:val="18"/>
          <w:lang w:val="ru-RU"/>
        </w:rPr>
        <w:t>по</w:t>
      </w:r>
      <w:proofErr w:type="gramEnd"/>
      <w:r w:rsidRPr="00B53FBB">
        <w:rPr>
          <w:sz w:val="18"/>
          <w:szCs w:val="18"/>
          <w:lang w:val="ru-RU"/>
        </w:rPr>
        <w:t xml:space="preserve">                 ┌─┬─┬─┬─┬─┬─┬─┬─┬─┬─┬─┬─┬─┬─┬─┐</w:t>
      </w:r>
    </w:p>
    <w:p w:rsidR="00B53FBB" w:rsidRPr="00B53FBB" w:rsidRDefault="00B53FBB">
      <w:pPr>
        <w:pStyle w:val="ConsPlusNonformat"/>
        <w:rPr>
          <w:sz w:val="18"/>
          <w:szCs w:val="18"/>
          <w:lang w:val="ru-RU"/>
        </w:rPr>
      </w:pPr>
      <w:r w:rsidRPr="00B53FBB">
        <w:rPr>
          <w:sz w:val="18"/>
          <w:szCs w:val="18"/>
          <w:lang w:val="ru-RU"/>
        </w:rPr>
        <w:t>авансовому платежу,        110  │ │ │ │ │ │ │ │ │ │ │ │ │ │ │ │</w:t>
      </w:r>
    </w:p>
    <w:p w:rsidR="00B53FBB" w:rsidRPr="00B53FBB" w:rsidRDefault="00B53FBB">
      <w:pPr>
        <w:pStyle w:val="ConsPlusNonformat"/>
        <w:rPr>
          <w:sz w:val="18"/>
          <w:szCs w:val="18"/>
          <w:lang w:val="ru-RU"/>
        </w:rPr>
      </w:pPr>
      <w:proofErr w:type="gramStart"/>
      <w:r w:rsidRPr="00B53FBB">
        <w:rPr>
          <w:sz w:val="18"/>
          <w:szCs w:val="18"/>
          <w:lang w:val="ru-RU"/>
        </w:rPr>
        <w:t>уменьшающей</w:t>
      </w:r>
      <w:proofErr w:type="gramEnd"/>
      <w:r w:rsidRPr="00B53FBB">
        <w:rPr>
          <w:sz w:val="18"/>
          <w:szCs w:val="18"/>
          <w:lang w:val="ru-RU"/>
        </w:rPr>
        <w:t xml:space="preserve"> сумму               └─┴─┴─┴─┴─┴─┴─┴─┴─┴─┴─┴─┴─┴─┴─┘</w:t>
      </w:r>
    </w:p>
    <w:p w:rsidR="00B53FBB" w:rsidRPr="00B53FBB" w:rsidRDefault="00B53FBB">
      <w:pPr>
        <w:pStyle w:val="ConsPlusNonformat"/>
        <w:rPr>
          <w:sz w:val="18"/>
          <w:szCs w:val="18"/>
          <w:lang w:val="ru-RU"/>
        </w:rPr>
      </w:pPr>
      <w:r w:rsidRPr="00B53FBB">
        <w:rPr>
          <w:sz w:val="18"/>
          <w:szCs w:val="18"/>
          <w:lang w:val="ru-RU"/>
        </w:rPr>
        <w:t>авансового платежа</w:t>
      </w:r>
    </w:p>
    <w:p w:rsidR="00B53FBB" w:rsidRPr="00B53FBB" w:rsidRDefault="00B53FBB">
      <w:pPr>
        <w:pStyle w:val="ConsPlusNonformat"/>
        <w:rPr>
          <w:sz w:val="18"/>
          <w:szCs w:val="18"/>
          <w:lang w:val="ru-RU"/>
        </w:rPr>
      </w:pPr>
      <w:r w:rsidRPr="00B53FBB">
        <w:rPr>
          <w:sz w:val="18"/>
          <w:szCs w:val="18"/>
          <w:lang w:val="ru-RU"/>
        </w:rPr>
        <w:t xml:space="preserve">по налогу, </w:t>
      </w:r>
      <w:proofErr w:type="gramStart"/>
      <w:r w:rsidRPr="00B53FBB">
        <w:rPr>
          <w:sz w:val="18"/>
          <w:szCs w:val="18"/>
          <w:lang w:val="ru-RU"/>
        </w:rPr>
        <w:t>подлежащую</w:t>
      </w:r>
      <w:proofErr w:type="gramEnd"/>
    </w:p>
    <w:p w:rsidR="00B53FBB" w:rsidRPr="00B53FBB" w:rsidRDefault="00B53FBB">
      <w:pPr>
        <w:pStyle w:val="ConsPlusNonformat"/>
        <w:rPr>
          <w:sz w:val="18"/>
          <w:szCs w:val="18"/>
          <w:lang w:val="ru-RU"/>
        </w:rPr>
      </w:pPr>
      <w:r w:rsidRPr="00B53FBB">
        <w:rPr>
          <w:sz w:val="18"/>
          <w:szCs w:val="18"/>
          <w:lang w:val="ru-RU"/>
        </w:rPr>
        <w:t>уплате в бюджет</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pStyle w:val="ConsPlusNonformat"/>
        <w:rPr>
          <w:sz w:val="18"/>
          <w:szCs w:val="18"/>
          <w:lang w:val="ru-RU"/>
        </w:rPr>
      </w:pPr>
      <w:r w:rsidRPr="00B53FBB">
        <w:rPr>
          <w:sz w:val="18"/>
          <w:szCs w:val="18"/>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Default="00B53FBB">
      <w:pPr>
        <w:widowControl w:val="0"/>
        <w:autoSpaceDE w:val="0"/>
        <w:autoSpaceDN w:val="0"/>
        <w:adjustRightInd w:val="0"/>
        <w:spacing w:after="0" w:line="240" w:lineRule="auto"/>
        <w:ind w:firstLine="540"/>
        <w:jc w:val="both"/>
        <w:rPr>
          <w:rFonts w:ascii="Calibri" w:hAnsi="Calibri" w:cs="Calibri"/>
        </w:rPr>
      </w:pPr>
    </w:p>
    <w:p w:rsidR="00B53FBB" w:rsidRPr="00B53FBB" w:rsidRDefault="00B53FBB">
      <w:pPr>
        <w:widowControl w:val="0"/>
        <w:autoSpaceDE w:val="0"/>
        <w:autoSpaceDN w:val="0"/>
        <w:adjustRightInd w:val="0"/>
        <w:spacing w:after="0" w:line="240" w:lineRule="auto"/>
        <w:jc w:val="right"/>
        <w:outlineLvl w:val="0"/>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6</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Приказу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bookmarkStart w:id="102" w:name="Par3734"/>
      <w:bookmarkEnd w:id="102"/>
      <w:r w:rsidRPr="00B53FBB">
        <w:rPr>
          <w:rFonts w:ascii="Calibri" w:hAnsi="Calibri" w:cs="Calibri"/>
          <w:b/>
          <w:bCs/>
          <w:lang w:val="ru-RU"/>
        </w:rPr>
        <w:t>ПОРЯДОК</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ЗАПОЛНЕНИЯ НАЛОГОВОГО РАСЧЕТА ПО АВАНСОВОМУ ПЛАТЕЖУ</w:t>
      </w:r>
    </w:p>
    <w:p w:rsidR="00B53FBB" w:rsidRPr="00B53FBB" w:rsidRDefault="00B53FBB">
      <w:pPr>
        <w:widowControl w:val="0"/>
        <w:autoSpaceDE w:val="0"/>
        <w:autoSpaceDN w:val="0"/>
        <w:adjustRightInd w:val="0"/>
        <w:spacing w:after="0" w:line="240" w:lineRule="auto"/>
        <w:jc w:val="center"/>
        <w:rPr>
          <w:rFonts w:ascii="Calibri" w:hAnsi="Calibri" w:cs="Calibri"/>
          <w:b/>
          <w:bCs/>
          <w:lang w:val="ru-RU"/>
        </w:rPr>
      </w:pPr>
      <w:r w:rsidRPr="00B53FBB">
        <w:rPr>
          <w:rFonts w:ascii="Calibri" w:hAnsi="Calibri" w:cs="Calibri"/>
          <w:b/>
          <w:bCs/>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11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w:t>
      </w:r>
      <w:r w:rsidRPr="00B53FBB">
        <w:rPr>
          <w:rFonts w:ascii="Calibri" w:hAnsi="Calibri" w:cs="Calibri"/>
          <w:lang w:val="ru-RU"/>
        </w:rPr>
        <w:t>. Общие положения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1.1. Налоговый </w:t>
      </w:r>
      <w:hyperlink w:anchor="Par2307" w:history="1">
        <w:r w:rsidRPr="00B53FBB">
          <w:rPr>
            <w:rFonts w:ascii="Calibri" w:hAnsi="Calibri" w:cs="Calibri"/>
            <w:color w:val="0000FF"/>
            <w:lang w:val="ru-RU"/>
          </w:rPr>
          <w:t>расчет</w:t>
        </w:r>
      </w:hyperlink>
      <w:r w:rsidRPr="00B53FBB">
        <w:rPr>
          <w:rFonts w:ascii="Calibri" w:hAnsi="Calibri" w:cs="Calibri"/>
          <w:lang w:val="ru-RU"/>
        </w:rPr>
        <w:t xml:space="preserve">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в соответствии с </w:t>
      </w:r>
      <w:hyperlink r:id="rId120" w:history="1">
        <w:r w:rsidRPr="00B53FBB">
          <w:rPr>
            <w:rFonts w:ascii="Calibri" w:hAnsi="Calibri" w:cs="Calibri"/>
            <w:color w:val="0000FF"/>
            <w:lang w:val="ru-RU"/>
          </w:rPr>
          <w:t>главой 30</w:t>
        </w:r>
      </w:hyperlink>
      <w:r w:rsidRPr="00B53FBB">
        <w:rPr>
          <w:rFonts w:ascii="Calibri" w:hAnsi="Calibri" w:cs="Calibri"/>
          <w:lang w:val="ru-RU"/>
        </w:rPr>
        <w:t xml:space="preserve"> "Налог на имущество организаций" Налогового кодекса Российской Федерации (далее - Кодекс).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Расчет состоит </w:t>
      </w:r>
      <w:proofErr w:type="gramStart"/>
      <w:r w:rsidRPr="00B53FBB">
        <w:rPr>
          <w:rFonts w:ascii="Calibri" w:hAnsi="Calibri" w:cs="Calibri"/>
          <w:lang w:val="ru-RU"/>
        </w:rPr>
        <w:t>из</w:t>
      </w:r>
      <w:proofErr w:type="gramEnd"/>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 xml:space="preserve">Титульного </w:t>
      </w:r>
      <w:hyperlink w:anchor="Par2307" w:history="1">
        <w:r w:rsidRPr="00B53FBB">
          <w:rPr>
            <w:rFonts w:ascii="Calibri" w:hAnsi="Calibri" w:cs="Calibri"/>
            <w:color w:val="0000FF"/>
            <w:lang w:val="ru-RU"/>
          </w:rPr>
          <w:t>листа</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420" w:history="1">
        <w:r w:rsidRPr="00B53FBB">
          <w:rPr>
            <w:rFonts w:ascii="Calibri" w:hAnsi="Calibri" w:cs="Calibri"/>
            <w:color w:val="0000FF"/>
            <w:lang w:val="ru-RU"/>
          </w:rPr>
          <w:t>Раздела 1</w:t>
        </w:r>
      </w:hyperlink>
      <w:r w:rsidRPr="00B53FBB">
        <w:rPr>
          <w:rFonts w:ascii="Calibri" w:hAnsi="Calibri" w:cs="Calibri"/>
          <w:lang w:val="ru-RU"/>
        </w:rPr>
        <w:t xml:space="preserve"> "Сумма авансового платежа по налогу, подлежащая уплате в бюджет" (далее - Раздел 1);</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512" w:history="1">
        <w:r w:rsidRPr="00B53FBB">
          <w:rPr>
            <w:rFonts w:ascii="Calibri" w:hAnsi="Calibri" w:cs="Calibri"/>
            <w:color w:val="0000FF"/>
            <w:lang w:val="ru-RU"/>
          </w:rPr>
          <w:t>Раздела 2</w:t>
        </w:r>
      </w:hyperlink>
      <w:r w:rsidRPr="00B53FBB">
        <w:rPr>
          <w:rFonts w:ascii="Calibri" w:hAnsi="Calibri" w:cs="Calibri"/>
          <w:lang w:val="ru-RU"/>
        </w:rPr>
        <w:t xml:space="preserve"> "Исчисление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Раздела 3 "Исчисление суммы авансового платежа по налогу за отчетный период по объекту недвижимого имущества, налоговой базой в отношении которого признается кадастровая стоимость;</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2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3" w:name="Par3750"/>
      <w:bookmarkEnd w:id="103"/>
      <w:r w:rsidRPr="00B53FBB">
        <w:rPr>
          <w:rFonts w:ascii="Calibri" w:hAnsi="Calibri" w:cs="Calibri"/>
          <w:lang w:val="ru-RU"/>
        </w:rPr>
        <w:t>1.2. Расчет представляется налогоплательщиком налога на имущество организаций в налоговые органы:</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российской организации;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постановки постоянного представительства иностранной организации на учет в налоговом органе;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каждого обособленного подразделения российской организации, имеющего отдельный баланс;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недвижимого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нахождения имущества, входящего в состав Единой системы газоснабжения (далее - ЕСГС);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месту постановки на учет крупнейшего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Титульного </w:t>
      </w:r>
      <w:hyperlink w:anchor="Par2307" w:history="1">
        <w:r w:rsidRPr="00B53FBB">
          <w:rPr>
            <w:rFonts w:ascii="Calibri" w:hAnsi="Calibri" w:cs="Calibri"/>
            <w:color w:val="0000FF"/>
            <w:lang w:val="ru-RU"/>
          </w:rPr>
          <w:t>листа</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420" w:history="1">
        <w:r w:rsidRPr="00B53FBB">
          <w:rPr>
            <w:rFonts w:ascii="Calibri" w:hAnsi="Calibri" w:cs="Calibri"/>
            <w:color w:val="0000FF"/>
            <w:lang w:val="ru-RU"/>
          </w:rPr>
          <w:t>Раздела 1</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512" w:history="1">
        <w:r w:rsidRPr="00B53FBB">
          <w:rPr>
            <w:rFonts w:ascii="Calibri" w:hAnsi="Calibri" w:cs="Calibri"/>
            <w:color w:val="0000FF"/>
            <w:lang w:val="ru-RU"/>
          </w:rPr>
          <w:t>Раздела 2</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22"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Раздела 3.</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123"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Расчет представляется в следующем составе: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Титульного </w:t>
      </w:r>
      <w:hyperlink w:anchor="Par2307" w:history="1">
        <w:r w:rsidRPr="00B53FBB">
          <w:rPr>
            <w:rFonts w:ascii="Calibri" w:hAnsi="Calibri" w:cs="Calibri"/>
            <w:color w:val="0000FF"/>
            <w:lang w:val="ru-RU"/>
          </w:rPr>
          <w:t>листа</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420" w:history="1">
        <w:r w:rsidRPr="00B53FBB">
          <w:rPr>
            <w:rFonts w:ascii="Calibri" w:hAnsi="Calibri" w:cs="Calibri"/>
            <w:color w:val="0000FF"/>
            <w:lang w:val="ru-RU"/>
          </w:rPr>
          <w:t>Раздела 1</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hyperlink w:anchor="Par2625" w:history="1">
        <w:r w:rsidRPr="00B53FBB">
          <w:rPr>
            <w:rFonts w:ascii="Calibri" w:hAnsi="Calibri" w:cs="Calibri"/>
            <w:color w:val="0000FF"/>
            <w:lang w:val="ru-RU"/>
          </w:rPr>
          <w:t>Раздела 3</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1.5. Налогоплательщики, в соответствии со </w:t>
      </w:r>
      <w:hyperlink r:id="rId124" w:history="1">
        <w:r w:rsidRPr="00B53FBB">
          <w:rPr>
            <w:rFonts w:ascii="Calibri" w:hAnsi="Calibri" w:cs="Calibri"/>
            <w:color w:val="0000FF"/>
            <w:lang w:val="ru-RU"/>
          </w:rPr>
          <w:t>статьей 83</w:t>
        </w:r>
      </w:hyperlink>
      <w:r w:rsidRPr="00B53FBB">
        <w:rPr>
          <w:rFonts w:ascii="Calibri" w:hAnsi="Calibri" w:cs="Calibri"/>
          <w:lang w:val="ru-RU"/>
        </w:rPr>
        <w:t xml:space="preserve"> Кодекса отнесенные к категории крупнейших, представляют Расчеты, указанные в </w:t>
      </w:r>
      <w:hyperlink w:anchor="Par3750" w:history="1">
        <w:r w:rsidRPr="00B53FBB">
          <w:rPr>
            <w:rFonts w:ascii="Calibri" w:hAnsi="Calibri" w:cs="Calibri"/>
            <w:color w:val="0000FF"/>
            <w:lang w:val="ru-RU"/>
          </w:rPr>
          <w:t>пункте 1.2</w:t>
        </w:r>
      </w:hyperlink>
      <w:r w:rsidRPr="00B53FBB">
        <w:rPr>
          <w:rFonts w:ascii="Calibri" w:hAnsi="Calibri" w:cs="Calibri"/>
          <w:lang w:val="ru-RU"/>
        </w:rPr>
        <w:t xml:space="preserve"> настоящего Порядка, в налоговый орган по месту учета в качестве крупнейших налогоплательщиков. В Расчетах, заполняемых с учетом </w:t>
      </w:r>
      <w:hyperlink w:anchor="Par3770" w:history="1">
        <w:r w:rsidRPr="00B53FBB">
          <w:rPr>
            <w:rFonts w:ascii="Calibri" w:hAnsi="Calibri" w:cs="Calibri"/>
            <w:color w:val="0000FF"/>
            <w:lang w:val="ru-RU"/>
          </w:rPr>
          <w:t>пункта 1.6</w:t>
        </w:r>
      </w:hyperlink>
      <w:r w:rsidRPr="00B53FBB">
        <w:rPr>
          <w:rFonts w:ascii="Calibri" w:hAnsi="Calibri" w:cs="Calibri"/>
          <w:lang w:val="ru-RU"/>
        </w:rPr>
        <w:t xml:space="preserve"> настоящего Порядка, указываются реквизиты (код причины постановки на учет (далее - КПП), код налогового органа) по месту уплаты авансовых платежей в соответствии со </w:t>
      </w:r>
      <w:hyperlink r:id="rId125" w:history="1">
        <w:r w:rsidRPr="00B53FBB">
          <w:rPr>
            <w:rFonts w:ascii="Calibri" w:hAnsi="Calibri" w:cs="Calibri"/>
            <w:color w:val="0000FF"/>
            <w:lang w:val="ru-RU"/>
          </w:rPr>
          <w:t>статьями 383</w:t>
        </w:r>
      </w:hyperlink>
      <w:r w:rsidRPr="00B53FBB">
        <w:rPr>
          <w:rFonts w:ascii="Calibri" w:hAnsi="Calibri" w:cs="Calibri"/>
          <w:lang w:val="ru-RU"/>
        </w:rPr>
        <w:t xml:space="preserve"> - </w:t>
      </w:r>
      <w:hyperlink r:id="rId126" w:history="1">
        <w:r w:rsidRPr="00B53FBB">
          <w:rPr>
            <w:rFonts w:ascii="Calibri" w:hAnsi="Calibri" w:cs="Calibri"/>
            <w:color w:val="0000FF"/>
            <w:lang w:val="ru-RU"/>
          </w:rPr>
          <w:t>385</w:t>
        </w:r>
      </w:hyperlink>
      <w:r w:rsidRPr="00B53FBB">
        <w:rPr>
          <w:rFonts w:ascii="Calibri" w:hAnsi="Calibri" w:cs="Calibri"/>
          <w:lang w:val="ru-RU"/>
        </w:rPr>
        <w:t xml:space="preserve"> Кодекса и место представления Расчетов - по месту учета крупнейшего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4" w:name="Par3770"/>
      <w:bookmarkEnd w:id="104"/>
      <w:r w:rsidRPr="00B53FBB">
        <w:rPr>
          <w:rFonts w:ascii="Calibri" w:hAnsi="Calibri" w:cs="Calibri"/>
          <w:lang w:val="ru-RU"/>
        </w:rPr>
        <w:t>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классификатором территорий муниципальных образований ОК 033-2013 (далее - код по ОКТМО). При этом в Расчете, представляемом в налоговый орган, указываются суммы авансовых платежей по налогу, коды по ОКТМО которых соответствуют территориям муниципальных образований, подведомственным данному налоговому органу.</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w:t>
      </w:r>
      <w:proofErr w:type="gramStart"/>
      <w:r w:rsidRPr="00B53FBB">
        <w:rPr>
          <w:rFonts w:ascii="Calibri" w:hAnsi="Calibri" w:cs="Calibri"/>
          <w:lang w:val="ru-RU"/>
        </w:rPr>
        <w:t>в</w:t>
      </w:r>
      <w:proofErr w:type="gramEnd"/>
      <w:r w:rsidRPr="00B53FBB">
        <w:rPr>
          <w:rFonts w:ascii="Calibri" w:hAnsi="Calibri" w:cs="Calibri"/>
          <w:lang w:val="ru-RU"/>
        </w:rPr>
        <w:t xml:space="preserve"> ред. </w:t>
      </w:r>
      <w:hyperlink r:id="rId127"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 один Расчет может заполняться в отношении суммы авансового платежа по налогу, подлежащей уплате в бюджет субъекта Российской Федерации, по согласованию с налоговым органом по данному субъекту Российской Федерации. В этом случае при заполнении Расчета указывается код по ОКТМО, соответствующий территории муниципального образования, подведомственной налоговому органу по месту представления Расчета.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28"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один Расчет может заполняться в отношении суммы авансового платежа по налогу, подлежащей уплате в бюджет муниципального образования. В этом случае при заполнении Расчета указывается код по ОКТМО, соответствующий территории муниципального образования, подведомственной налоговому органу по месту представления Расчета.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2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находящихся в ведении одного налогового органа, один Расчет может заполняться в отношении сумм авансовых платежей по налогу, исчисленных отдельно по каждому муниципальному образованию и соответствующему ему коду по ОКТМО.</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30"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При этом один Расчет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на имущество организаций в бюджеты поселений, входящих в состав муниципального района, по установленным нормативам отчислений от доходов от налога на имущество организаций, подлежащих зачислению в соответствии с законом субъекта</w:t>
      </w:r>
      <w:proofErr w:type="gramEnd"/>
      <w:r w:rsidRPr="00B53FBB">
        <w:rPr>
          <w:rFonts w:ascii="Calibri" w:hAnsi="Calibri" w:cs="Calibri"/>
          <w:lang w:val="ru-RU"/>
        </w:rPr>
        <w:t xml:space="preserve"> Российской Федерации в бюджеты муниципальных районов.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w:t>
      </w:r>
      <w:r w:rsidRPr="00B53FBB">
        <w:rPr>
          <w:rFonts w:ascii="Calibri" w:hAnsi="Calibri" w:cs="Calibri"/>
          <w:lang w:val="ru-RU"/>
        </w:rPr>
        <w:t>. Общие требования к порядку заполнения Расчета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2.1. Расчет составляется за отчетный период - первый квартал, полугодие и девять месяцев календарного года в соответствии со </w:t>
      </w:r>
      <w:hyperlink r:id="rId131" w:history="1">
        <w:r w:rsidRPr="00B53FBB">
          <w:rPr>
            <w:rFonts w:ascii="Calibri" w:hAnsi="Calibri" w:cs="Calibri"/>
            <w:color w:val="0000FF"/>
            <w:lang w:val="ru-RU"/>
          </w:rPr>
          <w:t>статьей 379</w:t>
        </w:r>
      </w:hyperlink>
      <w:r w:rsidRPr="00B53FBB">
        <w:rPr>
          <w:rFonts w:ascii="Calibri" w:hAnsi="Calibri" w:cs="Calibri"/>
          <w:lang w:val="ru-RU"/>
        </w:rPr>
        <w:t xml:space="preserve"> Кодекса.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2.3. Страницы Расчета </w:t>
      </w:r>
      <w:proofErr w:type="gramStart"/>
      <w:r w:rsidRPr="00B53FBB">
        <w:rPr>
          <w:rFonts w:ascii="Calibri" w:hAnsi="Calibri" w:cs="Calibri"/>
          <w:lang w:val="ru-RU"/>
        </w:rPr>
        <w:t>имеют сквозную нумерацию начиная</w:t>
      </w:r>
      <w:proofErr w:type="gramEnd"/>
      <w:r w:rsidRPr="00B53FBB">
        <w:rPr>
          <w:rFonts w:ascii="Calibri" w:hAnsi="Calibri" w:cs="Calibri"/>
          <w:lang w:val="ru-RU"/>
        </w:rPr>
        <w:t xml:space="preserve"> с Титульного </w:t>
      </w:r>
      <w:hyperlink w:anchor="Par2307" w:history="1">
        <w:r w:rsidRPr="00B53FBB">
          <w:rPr>
            <w:rFonts w:ascii="Calibri" w:hAnsi="Calibri" w:cs="Calibri"/>
            <w:color w:val="0000FF"/>
            <w:lang w:val="ru-RU"/>
          </w:rPr>
          <w:t>листа</w:t>
        </w:r>
      </w:hyperlink>
      <w:r w:rsidRPr="00B53FBB">
        <w:rPr>
          <w:rFonts w:ascii="Calibri" w:hAnsi="Calibri" w:cs="Calibri"/>
          <w:lang w:val="ru-RU"/>
        </w:rPr>
        <w:t xml:space="preserve"> (Листа 01). Порядковый номер страницы записывается в определенном для нумерации поле слева направо, начиная с первого (левого) знакоместа.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Показатель номера страницы (</w:t>
      </w:r>
      <w:hyperlink w:anchor="Par2302" w:history="1">
        <w:r w:rsidRPr="00B53FBB">
          <w:rPr>
            <w:rFonts w:ascii="Calibri" w:hAnsi="Calibri" w:cs="Calibri"/>
            <w:color w:val="0000FF"/>
            <w:lang w:val="ru-RU"/>
          </w:rPr>
          <w:t>поле</w:t>
        </w:r>
      </w:hyperlink>
      <w:r w:rsidRPr="00B53FBB">
        <w:rPr>
          <w:rFonts w:ascii="Calibri" w:hAnsi="Calibri" w:cs="Calibri"/>
          <w:lang w:val="ru-RU"/>
        </w:rPr>
        <w:t xml:space="preserve"> "Стр."), имеющий три знакоместа, записывается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например: для первой страницы - "001"; для десятой страницы - "010".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Не допускается исправление ошибок с помощью корректирующего или иного аналогичного средства.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Не допускается двусторонняя печать Расчета на бумажном носителе.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Не допускается скрепление листов Расчета, приводящего к порче бумажного носителя.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заполнении полей формы Расчета должны использоваться чернила черного, фиолетового или синего цвета.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Исключение составляют показатели, значениями которых являются дата, правильная или десятичная дробь. 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w:t>
      </w:r>
      <w:proofErr w:type="gramStart"/>
      <w:r w:rsidRPr="00B53FBB">
        <w:rPr>
          <w:rFonts w:ascii="Calibri" w:hAnsi="Calibri" w:cs="Calibri"/>
          <w:lang w:val="ru-RU"/>
        </w:rPr>
        <w:t>."</w:t>
      </w:r>
      <w:proofErr w:type="gramEnd"/>
      <w:r w:rsidRPr="00B53FBB">
        <w:rPr>
          <w:rFonts w:ascii="Calibri" w:hAnsi="Calibri" w:cs="Calibri"/>
          <w:lang w:val="ru-RU"/>
        </w:rPr>
        <w:t xml:space="preserve">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поле "Код по ОКТМО" указывается код муниципального образования. При заполнении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по ОКТМО 12445698 в поле "Код по ОКТМО" записывается одиннадцатизначное значение "12445698---".</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32"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Если для указания какого-либо показателя (кроме кода по ОКТМО)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номера налогоплательщика (далее - ИНН) "5024002119" в поле ИНН из двенадцати знакомест показатель заполняется следующим образом: "5024002119--".</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33"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Дробные числовые показатели заполняются аналогично правилам заполнения целых числовых показателей. 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w:t>
      </w:r>
      <w:proofErr w:type="gramStart"/>
      <w:r w:rsidRPr="00B53FBB">
        <w:rPr>
          <w:rFonts w:ascii="Calibri" w:hAnsi="Calibri" w:cs="Calibri"/>
          <w:lang w:val="ru-RU"/>
        </w:rPr>
        <w:t>."</w:t>
      </w:r>
      <w:proofErr w:type="gramEnd"/>
      <w:r w:rsidRPr="00B53FBB">
        <w:rPr>
          <w:rFonts w:ascii="Calibri" w:hAnsi="Calibri" w:cs="Calibri"/>
          <w:lang w:val="ru-RU"/>
        </w:rPr>
        <w:t xml:space="preserve"> или "/" между полями и "234-------" во втором поле.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r>
        <w:rPr>
          <w:rFonts w:ascii="Calibri" w:hAnsi="Calibri" w:cs="Calibri"/>
        </w:rPr>
        <w:t>Courier</w:t>
      </w:r>
      <w:r w:rsidRPr="00B53FBB">
        <w:rPr>
          <w:rFonts w:ascii="Calibri" w:hAnsi="Calibri" w:cs="Calibri"/>
          <w:lang w:val="ru-RU"/>
        </w:rPr>
        <w:t xml:space="preserve"> </w:t>
      </w:r>
      <w:r>
        <w:rPr>
          <w:rFonts w:ascii="Calibri" w:hAnsi="Calibri" w:cs="Calibri"/>
        </w:rPr>
        <w:t>New</w:t>
      </w:r>
      <w:r w:rsidRPr="00B53FBB">
        <w:rPr>
          <w:rFonts w:ascii="Calibri" w:hAnsi="Calibri" w:cs="Calibri"/>
          <w:lang w:val="ru-RU"/>
        </w:rPr>
        <w:t xml:space="preserve"> высотой 16 - 18 пунктов.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2.5. Расчеты по итогам отчетного периода представляются налогоплательщиками не позднее 30 календарных дней </w:t>
      </w:r>
      <w:proofErr w:type="gramStart"/>
      <w:r w:rsidRPr="00B53FBB">
        <w:rPr>
          <w:rFonts w:ascii="Calibri" w:hAnsi="Calibri" w:cs="Calibri"/>
          <w:lang w:val="ru-RU"/>
        </w:rPr>
        <w:t>с даты окончания</w:t>
      </w:r>
      <w:proofErr w:type="gramEnd"/>
      <w:r w:rsidRPr="00B53FBB">
        <w:rPr>
          <w:rFonts w:ascii="Calibri" w:hAnsi="Calibri" w:cs="Calibri"/>
          <w:lang w:val="ru-RU"/>
        </w:rPr>
        <w:t xml:space="preserve"> соответствующего отчетного периода (</w:t>
      </w:r>
      <w:hyperlink r:id="rId134" w:history="1">
        <w:r w:rsidRPr="00B53FBB">
          <w:rPr>
            <w:rFonts w:ascii="Calibri" w:hAnsi="Calibri" w:cs="Calibri"/>
            <w:color w:val="0000FF"/>
            <w:lang w:val="ru-RU"/>
          </w:rPr>
          <w:t>пункт 2 статьи 386</w:t>
        </w:r>
      </w:hyperlink>
      <w:r w:rsidRPr="00B53FBB">
        <w:rPr>
          <w:rFonts w:ascii="Calibri" w:hAnsi="Calibri" w:cs="Calibri"/>
          <w:lang w:val="ru-RU"/>
        </w:rPr>
        <w:t xml:space="preserve"> Кодекса).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Срок представления Расчета, а также срок уплаты авансового платежа по налогу, приходящийся на выходной (нерабочий) или праздничный день, переносится на первый рабочий день после выходного или праздничного дня.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электронном виде по телекоммуникационным каналам связи в соответствии со </w:t>
      </w:r>
      <w:hyperlink r:id="rId135" w:history="1">
        <w:r w:rsidRPr="00B53FBB">
          <w:rPr>
            <w:rFonts w:ascii="Calibri" w:hAnsi="Calibri" w:cs="Calibri"/>
            <w:color w:val="0000FF"/>
            <w:lang w:val="ru-RU"/>
          </w:rPr>
          <w:t>статьей 80</w:t>
        </w:r>
      </w:hyperlink>
      <w:r w:rsidRPr="00B53FBB">
        <w:rPr>
          <w:rFonts w:ascii="Calibri" w:hAnsi="Calibri" w:cs="Calibri"/>
          <w:lang w:val="ru-RU"/>
        </w:rPr>
        <w:t xml:space="preserve"> Кодекса.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Возможно представление Расчета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Расчет представляется в электронном виде по телекоммуникационным каналам связи по установленным форматам с электронно-цифровой подписью в соответствии с </w:t>
      </w:r>
      <w:hyperlink r:id="rId136" w:history="1">
        <w:r w:rsidRPr="00B53FBB">
          <w:rPr>
            <w:rFonts w:ascii="Calibri" w:hAnsi="Calibri" w:cs="Calibri"/>
            <w:color w:val="0000FF"/>
            <w:lang w:val="ru-RU"/>
          </w:rPr>
          <w:t>Порядком</w:t>
        </w:r>
      </w:hyperlink>
      <w:r w:rsidRPr="00B53FBB">
        <w:rPr>
          <w:rFonts w:ascii="Calibri" w:hAnsi="Calibri" w:cs="Calibri"/>
          <w:lang w:val="ru-RU"/>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w:t>
      </w:r>
      <w:r>
        <w:rPr>
          <w:rFonts w:ascii="Calibri" w:hAnsi="Calibri" w:cs="Calibri"/>
        </w:rPr>
        <w:t>N</w:t>
      </w:r>
      <w:r w:rsidRPr="00B53FBB">
        <w:rPr>
          <w:rFonts w:ascii="Calibri" w:hAnsi="Calibri" w:cs="Calibri"/>
          <w:lang w:val="ru-RU"/>
        </w:rPr>
        <w:t xml:space="preserve"> БГ-3-32/169 "Об утверждении Порядка представления налоговой декларации в электронном виде по телекоммуникационным каналам связи" (зарегистрирован</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Министерством юстиции Российской Федерации 16 мая 2002 г., регистрационный номер 3437; "Российская газета", 2002, </w:t>
      </w:r>
      <w:r>
        <w:rPr>
          <w:rFonts w:ascii="Calibri" w:hAnsi="Calibri" w:cs="Calibri"/>
        </w:rPr>
        <w:t>N</w:t>
      </w:r>
      <w:r w:rsidRPr="00B53FBB">
        <w:rPr>
          <w:rFonts w:ascii="Calibri" w:hAnsi="Calibri" w:cs="Calibri"/>
          <w:lang w:val="ru-RU"/>
        </w:rPr>
        <w:t xml:space="preserve"> 89).</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отправке Расчета по почте днем его представления считается дата отправки почтового отправления с описью вложения. При передаче Расчета по телекоммуникационным каналам связи днем его представления считается дата его отправки. При получении Расчета по телекоммуникационным каналам связи налоговый орган обязан передать налогоплательщику квитанцию о его приеме в электронном виде.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2.7. При заполнении разделов Расчета в верхней </w:t>
      </w:r>
      <w:hyperlink w:anchor="Par2299" w:history="1">
        <w:r w:rsidRPr="00B53FBB">
          <w:rPr>
            <w:rFonts w:ascii="Calibri" w:hAnsi="Calibri" w:cs="Calibri"/>
            <w:color w:val="0000FF"/>
            <w:lang w:val="ru-RU"/>
          </w:rPr>
          <w:t>части</w:t>
        </w:r>
      </w:hyperlink>
      <w:r w:rsidRPr="00B53FBB">
        <w:rPr>
          <w:rFonts w:ascii="Calibri" w:hAnsi="Calibri" w:cs="Calibri"/>
          <w:lang w:val="ru-RU"/>
        </w:rPr>
        <w:t xml:space="preserve"> каждой страницы указывается ИНН и КПП организации в соответствии с </w:t>
      </w:r>
      <w:hyperlink w:anchor="Par3826" w:history="1">
        <w:r w:rsidRPr="00B53FBB">
          <w:rPr>
            <w:rFonts w:ascii="Calibri" w:hAnsi="Calibri" w:cs="Calibri"/>
            <w:color w:val="0000FF"/>
            <w:lang w:val="ru-RU"/>
          </w:rPr>
          <w:t>пунктом 3.2</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5" w:name="Par3816"/>
      <w:bookmarkEnd w:id="105"/>
      <w:r w:rsidRPr="00B53FBB">
        <w:rPr>
          <w:rFonts w:ascii="Calibri" w:hAnsi="Calibri" w:cs="Calibri"/>
          <w:lang w:val="ru-RU"/>
        </w:rPr>
        <w:t xml:space="preserve">2.8. </w:t>
      </w:r>
      <w:proofErr w:type="gramStart"/>
      <w:r w:rsidRPr="00B53FBB">
        <w:rPr>
          <w:rFonts w:ascii="Calibri" w:hAnsi="Calibri" w:cs="Calibri"/>
          <w:lang w:val="ru-RU"/>
        </w:rPr>
        <w:t xml:space="preserve">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w:t>
      </w:r>
      <w:hyperlink w:anchor="Par2307" w:history="1">
        <w:r w:rsidRPr="00B53FBB">
          <w:rPr>
            <w:rFonts w:ascii="Calibri" w:hAnsi="Calibri" w:cs="Calibri"/>
            <w:color w:val="0000FF"/>
            <w:lang w:val="ru-RU"/>
          </w:rPr>
          <w:t>листе</w:t>
        </w:r>
      </w:hyperlink>
      <w:r w:rsidRPr="00B53FBB">
        <w:rPr>
          <w:rFonts w:ascii="Calibri" w:hAnsi="Calibri" w:cs="Calibri"/>
          <w:lang w:val="ru-RU"/>
        </w:rPr>
        <w:t xml:space="preserve"> (Листе 01) по </w:t>
      </w:r>
      <w:hyperlink w:anchor="Par2315" w:history="1">
        <w:r w:rsidRPr="00B53FBB">
          <w:rPr>
            <w:rFonts w:ascii="Calibri" w:hAnsi="Calibri" w:cs="Calibri"/>
            <w:color w:val="0000FF"/>
            <w:lang w:val="ru-RU"/>
          </w:rPr>
          <w:t>реквизиту</w:t>
        </w:r>
      </w:hyperlink>
      <w:r w:rsidRPr="00B53FBB">
        <w:rPr>
          <w:rFonts w:ascii="Calibri" w:hAnsi="Calibri" w:cs="Calibri"/>
          <w:lang w:val="ru-RU"/>
        </w:rPr>
        <w:t xml:space="preserve"> "по месту нахождения (учета)" указывается код "215" или "216", а в верхней его </w:t>
      </w:r>
      <w:hyperlink w:anchor="Par2299" w:history="1">
        <w:r w:rsidRPr="00B53FBB">
          <w:rPr>
            <w:rFonts w:ascii="Calibri" w:hAnsi="Calibri" w:cs="Calibri"/>
            <w:color w:val="0000FF"/>
            <w:lang w:val="ru-RU"/>
          </w:rPr>
          <w:t>части</w:t>
        </w:r>
      </w:hyperlink>
      <w:r w:rsidRPr="00B53FBB">
        <w:rPr>
          <w:rFonts w:ascii="Calibri" w:hAnsi="Calibri" w:cs="Calibri"/>
          <w:lang w:val="ru-RU"/>
        </w:rPr>
        <w:t xml:space="preserve"> указываются ИНН и КПП организации-правопреемника</w:t>
      </w:r>
      <w:proofErr w:type="gramEnd"/>
      <w:r w:rsidRPr="00B53FBB">
        <w:rPr>
          <w:rFonts w:ascii="Calibri" w:hAnsi="Calibri" w:cs="Calibri"/>
          <w:lang w:val="ru-RU"/>
        </w:rPr>
        <w:t xml:space="preserve">. В </w:t>
      </w:r>
      <w:hyperlink w:anchor="Par2318" w:history="1">
        <w:r w:rsidRPr="00B53FBB">
          <w:rPr>
            <w:rFonts w:ascii="Calibri" w:hAnsi="Calibri" w:cs="Calibri"/>
            <w:color w:val="0000FF"/>
            <w:lang w:val="ru-RU"/>
          </w:rPr>
          <w:t>реквизите</w:t>
        </w:r>
      </w:hyperlink>
      <w:r w:rsidRPr="00B53FBB">
        <w:rPr>
          <w:rFonts w:ascii="Calibri" w:hAnsi="Calibri" w:cs="Calibri"/>
          <w:lang w:val="ru-RU"/>
        </w:rPr>
        <w:t xml:space="preserve"> "налогоплательщик" указывается наименование реорганизованной организации.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w:t>
      </w:r>
      <w:hyperlink w:anchor="Par2335" w:history="1">
        <w:r w:rsidRPr="00B53FBB">
          <w:rPr>
            <w:rFonts w:ascii="Calibri" w:hAnsi="Calibri" w:cs="Calibri"/>
            <w:color w:val="0000FF"/>
            <w:lang w:val="ru-RU"/>
          </w:rPr>
          <w:t>реквизите</w:t>
        </w:r>
      </w:hyperlink>
      <w:r w:rsidRPr="00B53FBB">
        <w:rPr>
          <w:rFonts w:ascii="Calibri" w:hAnsi="Calibri" w:cs="Calibri"/>
          <w:lang w:val="ru-RU"/>
        </w:rPr>
        <w:t xml:space="preserve">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(месту нахождения имеющего отдельный баланс обособленного подразделения, недвижимого имущества, находящегося вне местонахождения организации и имеющего отдельный баланс обособленного подразделения).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w:t>
      </w:r>
      <w:hyperlink w:anchor="Par2420" w:history="1">
        <w:r w:rsidRPr="00B53FBB">
          <w:rPr>
            <w:rFonts w:ascii="Calibri" w:hAnsi="Calibri" w:cs="Calibri"/>
            <w:color w:val="0000FF"/>
            <w:lang w:val="ru-RU"/>
          </w:rPr>
          <w:t>Разделе 1</w:t>
        </w:r>
      </w:hyperlink>
      <w:r w:rsidRPr="00B53FBB">
        <w:rPr>
          <w:rFonts w:ascii="Calibri" w:hAnsi="Calibri" w:cs="Calibri"/>
          <w:lang w:val="ru-RU"/>
        </w:rPr>
        <w:t xml:space="preserve"> и </w:t>
      </w:r>
      <w:hyperlink w:anchor="Par2512" w:history="1">
        <w:r w:rsidRPr="00B53FBB">
          <w:rPr>
            <w:rFonts w:ascii="Calibri" w:hAnsi="Calibri" w:cs="Calibri"/>
            <w:color w:val="0000FF"/>
            <w:lang w:val="ru-RU"/>
          </w:rPr>
          <w:t>2</w:t>
        </w:r>
      </w:hyperlink>
      <w:r w:rsidRPr="00B53FBB">
        <w:rPr>
          <w:rFonts w:ascii="Calibri" w:hAnsi="Calibri" w:cs="Calibri"/>
          <w:lang w:val="ru-RU"/>
        </w:rPr>
        <w:t xml:space="preserve"> Расчета указывается код по ОКТМО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местонахождения организации и имеющего отдельный баланс обособленного подразделения).</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37"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Коды форм реорганизации организации приведены в </w:t>
      </w:r>
      <w:hyperlink w:anchor="Par4056" w:history="1">
        <w:r w:rsidRPr="00B53FBB">
          <w:rPr>
            <w:rFonts w:ascii="Calibri" w:hAnsi="Calibri" w:cs="Calibri"/>
            <w:color w:val="0000FF"/>
            <w:lang w:val="ru-RU"/>
          </w:rPr>
          <w:t xml:space="preserve">Приложении </w:t>
        </w:r>
        <w:r>
          <w:rPr>
            <w:rFonts w:ascii="Calibri" w:hAnsi="Calibri" w:cs="Calibri"/>
            <w:color w:val="0000FF"/>
          </w:rPr>
          <w:t>N</w:t>
        </w:r>
        <w:r w:rsidRPr="00B53FBB">
          <w:rPr>
            <w:rFonts w:ascii="Calibri" w:hAnsi="Calibri" w:cs="Calibri"/>
            <w:color w:val="0000FF"/>
            <w:lang w:val="ru-RU"/>
          </w:rPr>
          <w:t xml:space="preserve"> 2</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III</w:t>
      </w:r>
      <w:r w:rsidRPr="00B53FBB">
        <w:rPr>
          <w:rFonts w:ascii="Calibri" w:hAnsi="Calibri" w:cs="Calibri"/>
          <w:lang w:val="ru-RU"/>
        </w:rPr>
        <w:t xml:space="preserve">. Порядок заполнения Титульного </w:t>
      </w:r>
      <w:hyperlink w:anchor="Par2307" w:history="1">
        <w:r w:rsidRPr="00B53FBB">
          <w:rPr>
            <w:rFonts w:ascii="Calibri" w:hAnsi="Calibri" w:cs="Calibri"/>
            <w:color w:val="0000FF"/>
            <w:lang w:val="ru-RU"/>
          </w:rPr>
          <w:t>листа</w:t>
        </w:r>
      </w:hyperlink>
      <w:r w:rsidRPr="00B53FBB">
        <w:rPr>
          <w:rFonts w:ascii="Calibri" w:hAnsi="Calibri" w:cs="Calibri"/>
          <w:lang w:val="ru-RU"/>
        </w:rPr>
        <w:t xml:space="preserve"> (Листа 01) Расчета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3.1. Титульный </w:t>
      </w:r>
      <w:hyperlink w:anchor="Par2307" w:history="1">
        <w:r w:rsidRPr="00B53FBB">
          <w:rPr>
            <w:rFonts w:ascii="Calibri" w:hAnsi="Calibri" w:cs="Calibri"/>
            <w:color w:val="0000FF"/>
            <w:lang w:val="ru-RU"/>
          </w:rPr>
          <w:t>лист</w:t>
        </w:r>
      </w:hyperlink>
      <w:r w:rsidRPr="00B53FBB">
        <w:rPr>
          <w:rFonts w:ascii="Calibri" w:hAnsi="Calibri" w:cs="Calibri"/>
          <w:lang w:val="ru-RU"/>
        </w:rPr>
        <w:t xml:space="preserve"> (Лист 01) Расчета заполняется налогоплательщиком, за исключением </w:t>
      </w:r>
      <w:hyperlink w:anchor="Par2348" w:history="1">
        <w:r w:rsidRPr="00B53FBB">
          <w:rPr>
            <w:rFonts w:ascii="Calibri" w:hAnsi="Calibri" w:cs="Calibri"/>
            <w:color w:val="0000FF"/>
            <w:lang w:val="ru-RU"/>
          </w:rPr>
          <w:t>раздела</w:t>
        </w:r>
      </w:hyperlink>
      <w:r w:rsidRPr="00B53FBB">
        <w:rPr>
          <w:rFonts w:ascii="Calibri" w:hAnsi="Calibri" w:cs="Calibri"/>
          <w:lang w:val="ru-RU"/>
        </w:rPr>
        <w:t xml:space="preserve"> "Заполняется работником налогового органа".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6" w:name="Par3826"/>
      <w:bookmarkEnd w:id="106"/>
      <w:r w:rsidRPr="00B53FBB">
        <w:rPr>
          <w:rFonts w:ascii="Calibri" w:hAnsi="Calibri" w:cs="Calibri"/>
          <w:lang w:val="ru-RU"/>
        </w:rPr>
        <w:t xml:space="preserve">3.2. При заполнении Титульного </w:t>
      </w:r>
      <w:hyperlink w:anchor="Par2307" w:history="1">
        <w:r w:rsidRPr="00B53FBB">
          <w:rPr>
            <w:rFonts w:ascii="Calibri" w:hAnsi="Calibri" w:cs="Calibri"/>
            <w:color w:val="0000FF"/>
            <w:lang w:val="ru-RU"/>
          </w:rPr>
          <w:t>листа</w:t>
        </w:r>
      </w:hyperlink>
      <w:r w:rsidRPr="00B53FBB">
        <w:rPr>
          <w:rFonts w:ascii="Calibri" w:hAnsi="Calibri" w:cs="Calibri"/>
          <w:lang w:val="ru-RU"/>
        </w:rPr>
        <w:t xml:space="preserve"> (Листа 01) необходимо указать: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7" w:name="Par3827"/>
      <w:bookmarkEnd w:id="107"/>
      <w:r w:rsidRPr="00B53FBB">
        <w:rPr>
          <w:rFonts w:ascii="Calibri" w:hAnsi="Calibri" w:cs="Calibri"/>
          <w:lang w:val="ru-RU"/>
        </w:rPr>
        <w:t>1) для российских организаций:</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ИНН и КПП, которые присвоены организации тем налоговым органом, в который представляется Расчет.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организации указывается согласно </w:t>
      </w:r>
      <w:hyperlink r:id="rId138"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w:t>
      </w:r>
      <w:r w:rsidRPr="00B53FBB">
        <w:rPr>
          <w:rFonts w:ascii="Calibri" w:hAnsi="Calibri" w:cs="Calibri"/>
          <w:lang w:val="ru-RU"/>
        </w:rPr>
        <w:lastRenderedPageBreak/>
        <w:t xml:space="preserve">Федерации по форме </w:t>
      </w:r>
      <w:r>
        <w:rPr>
          <w:rFonts w:ascii="Calibri" w:hAnsi="Calibri" w:cs="Calibri"/>
        </w:rPr>
        <w:t>N</w:t>
      </w:r>
      <w:r w:rsidRPr="00B53FBB">
        <w:rPr>
          <w:rFonts w:ascii="Calibri" w:hAnsi="Calibri" w:cs="Calibri"/>
          <w:lang w:val="ru-RU"/>
        </w:rPr>
        <w:t xml:space="preserve"> 12-1-7, утвержденной Приказом Министерства Российской Федерации по налогам и сборам от 27 ноября 1998 г. </w:t>
      </w:r>
      <w:r>
        <w:rPr>
          <w:rFonts w:ascii="Calibri" w:hAnsi="Calibri" w:cs="Calibri"/>
        </w:rPr>
        <w:t>N</w:t>
      </w:r>
      <w:r w:rsidRPr="00B53FBB">
        <w:rPr>
          <w:rFonts w:ascii="Calibri" w:hAnsi="Calibri" w:cs="Calibri"/>
          <w:lang w:val="ru-RU"/>
        </w:rPr>
        <w:t xml:space="preserve"> ГБ-3-12/309 "Об утверждении Порядка и условий присвоения</w:t>
      </w:r>
      <w:proofErr w:type="gramEnd"/>
      <w:r w:rsidRPr="00B53FBB">
        <w:rPr>
          <w:rFonts w:ascii="Calibri" w:hAnsi="Calibri" w:cs="Calibri"/>
          <w:lang w:val="ru-RU"/>
        </w:rPr>
        <w:t xml:space="preserve">,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w:t>
      </w:r>
      <w:proofErr w:type="gramStart"/>
      <w:r w:rsidRPr="00B53FBB">
        <w:rPr>
          <w:rFonts w:ascii="Calibri" w:hAnsi="Calibri" w:cs="Calibri"/>
          <w:lang w:val="ru-RU"/>
        </w:rPr>
        <w:t xml:space="preserve">"Бюллетень нормативных актов федеральных органов исполнительной власти", 1999, </w:t>
      </w:r>
      <w:r>
        <w:rPr>
          <w:rFonts w:ascii="Calibri" w:hAnsi="Calibri" w:cs="Calibri"/>
        </w:rPr>
        <w:t>N</w:t>
      </w:r>
      <w:r w:rsidRPr="00B53FBB">
        <w:rPr>
          <w:rFonts w:ascii="Calibri" w:hAnsi="Calibri" w:cs="Calibri"/>
          <w:lang w:val="ru-RU"/>
        </w:rPr>
        <w:t xml:space="preserve"> 1) (далее - Приказ МНС России от 27 ноября 1998 г. </w:t>
      </w:r>
      <w:r>
        <w:rPr>
          <w:rFonts w:ascii="Calibri" w:hAnsi="Calibri" w:cs="Calibri"/>
        </w:rPr>
        <w:t>N</w:t>
      </w:r>
      <w:r w:rsidRPr="00B53FBB">
        <w:rPr>
          <w:rFonts w:ascii="Calibri" w:hAnsi="Calibri" w:cs="Calibri"/>
          <w:lang w:val="ru-RU"/>
        </w:rPr>
        <w:t xml:space="preserve"> ГБ-3-12/309), или </w:t>
      </w:r>
      <w:hyperlink r:id="rId139"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юридического лица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09-1-2, утвержденной Приказом Министерства Российской Федерации по налогам и сборам от 3 марта 2004 г. </w:t>
      </w:r>
      <w:r>
        <w:rPr>
          <w:rFonts w:ascii="Calibri" w:hAnsi="Calibri" w:cs="Calibri"/>
        </w:rPr>
        <w:t>N</w:t>
      </w:r>
      <w:r w:rsidRPr="00B53FBB">
        <w:rPr>
          <w:rFonts w:ascii="Calibri" w:hAnsi="Calibri" w:cs="Calibri"/>
          <w:lang w:val="ru-RU"/>
        </w:rPr>
        <w:t xml:space="preserve"> БГ-3-09</w:t>
      </w:r>
      <w:proofErr w:type="gramEnd"/>
      <w:r w:rsidRPr="00B53FBB">
        <w:rPr>
          <w:rFonts w:ascii="Calibri" w:hAnsi="Calibri" w:cs="Calibri"/>
          <w:lang w:val="ru-RU"/>
        </w:rPr>
        <w:t xml:space="preserve">/178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w:t>
      </w:r>
      <w:r>
        <w:rPr>
          <w:rFonts w:ascii="Calibri" w:hAnsi="Calibri" w:cs="Calibri"/>
        </w:rPr>
        <w:t>N</w:t>
      </w:r>
      <w:r w:rsidRPr="00B53FBB">
        <w:rPr>
          <w:rFonts w:ascii="Calibri" w:hAnsi="Calibri" w:cs="Calibri"/>
          <w:lang w:val="ru-RU"/>
        </w:rPr>
        <w:t xml:space="preserve"> 64), с изменениями, внесенными Приказами Министерства финансов Российской Федерации от 5 ноября 2009 г. </w:t>
      </w:r>
      <w:r>
        <w:rPr>
          <w:rFonts w:ascii="Calibri" w:hAnsi="Calibri" w:cs="Calibri"/>
        </w:rPr>
        <w:t>N</w:t>
      </w:r>
      <w:r w:rsidRPr="00B53FBB">
        <w:rPr>
          <w:rFonts w:ascii="Calibri" w:hAnsi="Calibri" w:cs="Calibri"/>
          <w:lang w:val="ru-RU"/>
        </w:rPr>
        <w:t xml:space="preserve"> 114н (зарегистрирован Министерством юстиции Российской Федерации 28 января 2010 г., регистрационный номер 16121; </w:t>
      </w:r>
      <w:proofErr w:type="gramStart"/>
      <w:r w:rsidRPr="00B53FBB">
        <w:rPr>
          <w:rFonts w:ascii="Calibri" w:hAnsi="Calibri" w:cs="Calibri"/>
          <w:lang w:val="ru-RU"/>
        </w:rPr>
        <w:t xml:space="preserve">"Российская газета", 2010, </w:t>
      </w:r>
      <w:r>
        <w:rPr>
          <w:rFonts w:ascii="Calibri" w:hAnsi="Calibri" w:cs="Calibri"/>
        </w:rPr>
        <w:t>N</w:t>
      </w:r>
      <w:r w:rsidRPr="00B53FBB">
        <w:rPr>
          <w:rFonts w:ascii="Calibri" w:hAnsi="Calibri" w:cs="Calibri"/>
          <w:lang w:val="ru-RU"/>
        </w:rPr>
        <w:t xml:space="preserve"> 27) (далее - Приказ МНС России от 3 марта 2004 г. </w:t>
      </w:r>
      <w:r>
        <w:rPr>
          <w:rFonts w:ascii="Calibri" w:hAnsi="Calibri" w:cs="Calibri"/>
        </w:rPr>
        <w:t>N</w:t>
      </w:r>
      <w:r w:rsidRPr="00B53FBB">
        <w:rPr>
          <w:rFonts w:ascii="Calibri" w:hAnsi="Calibri" w:cs="Calibri"/>
          <w:lang w:val="ru-RU"/>
        </w:rPr>
        <w:t xml:space="preserve"> БГ-3-09/178), или согласно </w:t>
      </w:r>
      <w:hyperlink r:id="rId140"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российской организации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1-1-Учет, утвержденной Приказом Федеральной налоговой службы от 1 декабря 2006 г. </w:t>
      </w:r>
      <w:r>
        <w:rPr>
          <w:rFonts w:ascii="Calibri" w:hAnsi="Calibri" w:cs="Calibri"/>
        </w:rPr>
        <w:t>N</w:t>
      </w:r>
      <w:r w:rsidRPr="00B53FBB">
        <w:rPr>
          <w:rFonts w:ascii="Calibri" w:hAnsi="Calibri" w:cs="Calibri"/>
          <w:lang w:val="ru-RU"/>
        </w:rPr>
        <w:t xml:space="preserve"> САЭ-3-09/826@ &lt;*&gt; "Об утверждении форм документов, используемых при постановке</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w:t>
      </w:r>
      <w:r>
        <w:rPr>
          <w:rFonts w:ascii="Calibri" w:hAnsi="Calibri" w:cs="Calibri"/>
        </w:rPr>
        <w:t>N</w:t>
      </w:r>
      <w:r w:rsidRPr="00B53FBB">
        <w:rPr>
          <w:rFonts w:ascii="Calibri" w:hAnsi="Calibri" w:cs="Calibri"/>
          <w:lang w:val="ru-RU"/>
        </w:rPr>
        <w:t xml:space="preserve"> 4), с изменениями, внесенными Приказами Федеральной налоговой службы от 16 июля 2008 г. </w:t>
      </w:r>
      <w:r>
        <w:rPr>
          <w:rFonts w:ascii="Calibri" w:hAnsi="Calibri" w:cs="Calibri"/>
        </w:rPr>
        <w:t>N</w:t>
      </w:r>
      <w:r w:rsidRPr="00B53FBB">
        <w:rPr>
          <w:rFonts w:ascii="Calibri" w:hAnsi="Calibri" w:cs="Calibri"/>
          <w:lang w:val="ru-RU"/>
        </w:rPr>
        <w:t xml:space="preserve"> ММ-3-6/314@ &lt;*&gt; (зарегистрирован Министерством юстиции Российской Федерации 31 июля 2008 г., регистрационный номер 12064;</w:t>
      </w:r>
      <w:proofErr w:type="gramEnd"/>
      <w:r w:rsidRPr="00B53FBB">
        <w:rPr>
          <w:rFonts w:ascii="Calibri" w:hAnsi="Calibri" w:cs="Calibri"/>
          <w:lang w:val="ru-RU"/>
        </w:rPr>
        <w:t xml:space="preserve"> "Российская газета", 2008, </w:t>
      </w:r>
      <w:r>
        <w:rPr>
          <w:rFonts w:ascii="Calibri" w:hAnsi="Calibri" w:cs="Calibri"/>
        </w:rPr>
        <w:t>N</w:t>
      </w:r>
      <w:r w:rsidRPr="00B53FBB">
        <w:rPr>
          <w:rFonts w:ascii="Calibri" w:hAnsi="Calibri" w:cs="Calibri"/>
          <w:lang w:val="ru-RU"/>
        </w:rPr>
        <w:t xml:space="preserve"> 168) и от 15 февраля 2010 г. </w:t>
      </w:r>
      <w:r>
        <w:rPr>
          <w:rFonts w:ascii="Calibri" w:hAnsi="Calibri" w:cs="Calibri"/>
        </w:rPr>
        <w:t>N</w:t>
      </w:r>
      <w:r w:rsidRPr="00B53FBB">
        <w:rPr>
          <w:rFonts w:ascii="Calibri" w:hAnsi="Calibri" w:cs="Calibri"/>
          <w:lang w:val="ru-RU"/>
        </w:rPr>
        <w:t xml:space="preserve"> ММ-7-6/54@ &lt;*&gt; (зарегистрирован Министерством юстиции Российской Федерации 23 марта 2010 г., регистрационный номер 16695; </w:t>
      </w:r>
      <w:proofErr w:type="gramStart"/>
      <w:r w:rsidRPr="00B53FBB">
        <w:rPr>
          <w:rFonts w:ascii="Calibri" w:hAnsi="Calibri" w:cs="Calibri"/>
          <w:lang w:val="ru-RU"/>
        </w:rPr>
        <w:t xml:space="preserve">"Российская газета", 2010, </w:t>
      </w:r>
      <w:r>
        <w:rPr>
          <w:rFonts w:ascii="Calibri" w:hAnsi="Calibri" w:cs="Calibri"/>
        </w:rPr>
        <w:t>N</w:t>
      </w:r>
      <w:r w:rsidRPr="00B53FBB">
        <w:rPr>
          <w:rFonts w:ascii="Calibri" w:hAnsi="Calibri" w:cs="Calibri"/>
          <w:lang w:val="ru-RU"/>
        </w:rPr>
        <w:t xml:space="preserve"> 66) (далее - Приказ ФНС России от 1 декабря 2006 г. </w:t>
      </w:r>
      <w:r>
        <w:rPr>
          <w:rFonts w:ascii="Calibri" w:hAnsi="Calibri" w:cs="Calibri"/>
        </w:rPr>
        <w:t>N</w:t>
      </w:r>
      <w:r w:rsidRPr="00B53FBB">
        <w:rPr>
          <w:rFonts w:ascii="Calibri" w:hAnsi="Calibri" w:cs="Calibri"/>
          <w:lang w:val="ru-RU"/>
        </w:rPr>
        <w:t xml:space="preserve"> САЭ-3-09/826@) или согласно </w:t>
      </w:r>
      <w:hyperlink r:id="rId141"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 российской организации в налоговом органе по месту ее нахождения по форме </w:t>
      </w:r>
      <w:r>
        <w:rPr>
          <w:rFonts w:ascii="Calibri" w:hAnsi="Calibri" w:cs="Calibri"/>
        </w:rPr>
        <w:t>N</w:t>
      </w:r>
      <w:r w:rsidRPr="00B53FBB">
        <w:rPr>
          <w:rFonts w:ascii="Calibri" w:hAnsi="Calibri" w:cs="Calibri"/>
          <w:lang w:val="ru-RU"/>
        </w:rPr>
        <w:t xml:space="preserve"> 1-1-Учет, утвержденной Приказом Федеральной налоговой службы от 11 августа 2011 г. </w:t>
      </w:r>
      <w:r>
        <w:rPr>
          <w:rFonts w:ascii="Calibri" w:hAnsi="Calibri" w:cs="Calibri"/>
        </w:rPr>
        <w:t>N</w:t>
      </w:r>
      <w:r w:rsidRPr="00B53FBB">
        <w:rPr>
          <w:rFonts w:ascii="Calibri" w:hAnsi="Calibri" w:cs="Calibri"/>
          <w:lang w:val="ru-RU"/>
        </w:rPr>
        <w:t xml:space="preserve"> ЯК-7-6/488@ "Об утверждении форм и форматов документов, используемых при постановке на</w:t>
      </w:r>
      <w:proofErr w:type="gramEnd"/>
      <w:r w:rsidRPr="00B53FBB">
        <w:rPr>
          <w:rFonts w:ascii="Calibri" w:hAnsi="Calibri" w:cs="Calibri"/>
          <w:lang w:val="ru-RU"/>
        </w:rPr>
        <w:t xml:space="preserve"> </w:t>
      </w:r>
      <w:proofErr w:type="gramStart"/>
      <w:r w:rsidRPr="00B53FBB">
        <w:rPr>
          <w:rFonts w:ascii="Calibri" w:hAnsi="Calibri" w:cs="Calibri"/>
          <w:lang w:val="ru-RU"/>
        </w:rPr>
        <w:t>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w:t>
      </w:r>
      <w:proofErr w:type="gramEnd"/>
      <w:r w:rsidRPr="00B53FBB">
        <w:rPr>
          <w:rFonts w:ascii="Calibri" w:hAnsi="Calibri" w:cs="Calibri"/>
          <w:lang w:val="ru-RU"/>
        </w:rPr>
        <w:t xml:space="preserve">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w:t>
      </w:r>
      <w:r>
        <w:rPr>
          <w:rFonts w:ascii="Calibri" w:hAnsi="Calibri" w:cs="Calibri"/>
        </w:rPr>
        <w:t>N</w:t>
      </w:r>
      <w:r w:rsidRPr="00B53FBB">
        <w:rPr>
          <w:rFonts w:ascii="Calibri" w:hAnsi="Calibri" w:cs="Calibri"/>
          <w:lang w:val="ru-RU"/>
        </w:rPr>
        <w:t xml:space="preserve"> 5589) (далее - Приказ ФНС России от 11 августа 2011 г. </w:t>
      </w:r>
      <w:r>
        <w:rPr>
          <w:rFonts w:ascii="Calibri" w:hAnsi="Calibri" w:cs="Calibri"/>
        </w:rPr>
        <w:t>N</w:t>
      </w:r>
      <w:r w:rsidRPr="00B53FBB">
        <w:rPr>
          <w:rFonts w:ascii="Calibri" w:hAnsi="Calibri" w:cs="Calibri"/>
          <w:lang w:val="ru-RU"/>
        </w:rPr>
        <w:t xml:space="preserve"> ЯК-7-6/488@);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&lt;*&gt; Справочно: Приказы ФНС России от 01.12.2006 </w:t>
      </w:r>
      <w:hyperlink r:id="rId142" w:history="1">
        <w:r>
          <w:rPr>
            <w:rFonts w:ascii="Calibri" w:hAnsi="Calibri" w:cs="Calibri"/>
            <w:color w:val="0000FF"/>
          </w:rPr>
          <w:t>N</w:t>
        </w:r>
        <w:r w:rsidRPr="00B53FBB">
          <w:rPr>
            <w:rFonts w:ascii="Calibri" w:hAnsi="Calibri" w:cs="Calibri"/>
            <w:color w:val="0000FF"/>
            <w:lang w:val="ru-RU"/>
          </w:rPr>
          <w:t xml:space="preserve"> САЭ-3-09/826@</w:t>
        </w:r>
      </w:hyperlink>
      <w:r w:rsidRPr="00B53FBB">
        <w:rPr>
          <w:rFonts w:ascii="Calibri" w:hAnsi="Calibri" w:cs="Calibri"/>
          <w:lang w:val="ru-RU"/>
        </w:rPr>
        <w:t xml:space="preserve">, от 16.07.2008 </w:t>
      </w:r>
      <w:hyperlink r:id="rId143" w:history="1">
        <w:r>
          <w:rPr>
            <w:rFonts w:ascii="Calibri" w:hAnsi="Calibri" w:cs="Calibri"/>
            <w:color w:val="0000FF"/>
          </w:rPr>
          <w:t>N</w:t>
        </w:r>
        <w:r w:rsidRPr="00B53FBB">
          <w:rPr>
            <w:rFonts w:ascii="Calibri" w:hAnsi="Calibri" w:cs="Calibri"/>
            <w:color w:val="0000FF"/>
            <w:lang w:val="ru-RU"/>
          </w:rPr>
          <w:t xml:space="preserve"> ММ-3-6/314@</w:t>
        </w:r>
      </w:hyperlink>
      <w:r w:rsidRPr="00B53FBB">
        <w:rPr>
          <w:rFonts w:ascii="Calibri" w:hAnsi="Calibri" w:cs="Calibri"/>
          <w:lang w:val="ru-RU"/>
        </w:rPr>
        <w:t xml:space="preserve">, от 15.02.2010 </w:t>
      </w:r>
      <w:hyperlink r:id="rId144" w:history="1">
        <w:r>
          <w:rPr>
            <w:rFonts w:ascii="Calibri" w:hAnsi="Calibri" w:cs="Calibri"/>
            <w:color w:val="0000FF"/>
          </w:rPr>
          <w:t>N</w:t>
        </w:r>
        <w:r w:rsidRPr="00B53FBB">
          <w:rPr>
            <w:rFonts w:ascii="Calibri" w:hAnsi="Calibri" w:cs="Calibri"/>
            <w:color w:val="0000FF"/>
            <w:lang w:val="ru-RU"/>
          </w:rPr>
          <w:t xml:space="preserve"> ММ-7-6/54@</w:t>
        </w:r>
      </w:hyperlink>
      <w:r w:rsidRPr="00B53FBB">
        <w:rPr>
          <w:rFonts w:ascii="Calibri" w:hAnsi="Calibri" w:cs="Calibri"/>
          <w:lang w:val="ru-RU"/>
        </w:rPr>
        <w:t xml:space="preserve"> утратили силу согласно </w:t>
      </w:r>
      <w:hyperlink r:id="rId145" w:history="1">
        <w:r w:rsidRPr="00B53FBB">
          <w:rPr>
            <w:rFonts w:ascii="Calibri" w:hAnsi="Calibri" w:cs="Calibri"/>
            <w:color w:val="0000FF"/>
            <w:lang w:val="ru-RU"/>
          </w:rPr>
          <w:t>пункту 4</w:t>
        </w:r>
      </w:hyperlink>
      <w:r w:rsidRPr="00B53FBB">
        <w:rPr>
          <w:rFonts w:ascii="Calibri" w:hAnsi="Calibri" w:cs="Calibri"/>
          <w:lang w:val="ru-RU"/>
        </w:rPr>
        <w:t xml:space="preserve"> Приказа ФНС России от 11.08.2011 </w:t>
      </w:r>
      <w:r>
        <w:rPr>
          <w:rFonts w:ascii="Calibri" w:hAnsi="Calibri" w:cs="Calibri"/>
        </w:rPr>
        <w:t>N</w:t>
      </w:r>
      <w:r w:rsidRPr="00B53FBB">
        <w:rPr>
          <w:rFonts w:ascii="Calibri" w:hAnsi="Calibri" w:cs="Calibri"/>
          <w:lang w:val="ru-RU"/>
        </w:rPr>
        <w:t xml:space="preserve"> ЯК-7-6/488@(</w:t>
      </w:r>
      <w:proofErr w:type="gramStart"/>
      <w:r w:rsidRPr="00B53FBB">
        <w:rPr>
          <w:rFonts w:ascii="Calibri" w:hAnsi="Calibri" w:cs="Calibri"/>
          <w:lang w:val="ru-RU"/>
        </w:rPr>
        <w:t>зарегистрирован</w:t>
      </w:r>
      <w:proofErr w:type="gramEnd"/>
      <w:r w:rsidRPr="00B53FBB">
        <w:rPr>
          <w:rFonts w:ascii="Calibri" w:hAnsi="Calibri" w:cs="Calibri"/>
          <w:lang w:val="ru-RU"/>
        </w:rPr>
        <w:t xml:space="preserve"> Минюстом России 14.09.2011 </w:t>
      </w:r>
      <w:r>
        <w:rPr>
          <w:rFonts w:ascii="Calibri" w:hAnsi="Calibri" w:cs="Calibri"/>
        </w:rPr>
        <w:t>N</w:t>
      </w:r>
      <w:r w:rsidRPr="00B53FBB">
        <w:rPr>
          <w:rFonts w:ascii="Calibri" w:hAnsi="Calibri" w:cs="Calibri"/>
          <w:lang w:val="ru-RU"/>
        </w:rPr>
        <w:t xml:space="preserve"> 21794).</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обособленного подразделения, имеющего отдельный баланс - согласно </w:t>
      </w:r>
      <w:hyperlink r:id="rId146"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w:t>
      </w:r>
      <w:r w:rsidRPr="00B53FBB">
        <w:rPr>
          <w:rFonts w:ascii="Calibri" w:hAnsi="Calibri" w:cs="Calibri"/>
          <w:lang w:val="ru-RU"/>
        </w:rPr>
        <w:lastRenderedPageBreak/>
        <w:t xml:space="preserve">нахождения обособленного подразделения на территории Российской Федерации по форме </w:t>
      </w:r>
      <w:r>
        <w:rPr>
          <w:rFonts w:ascii="Calibri" w:hAnsi="Calibri" w:cs="Calibri"/>
        </w:rPr>
        <w:t>N</w:t>
      </w:r>
      <w:r w:rsidRPr="00B53FBB">
        <w:rPr>
          <w:rFonts w:ascii="Calibri" w:hAnsi="Calibri" w:cs="Calibri"/>
          <w:lang w:val="ru-RU"/>
        </w:rPr>
        <w:t xml:space="preserve"> 12-1-8, утвержденной Приказом МНС России от 27 ноября 1998 г. </w:t>
      </w:r>
      <w:r>
        <w:rPr>
          <w:rFonts w:ascii="Calibri" w:hAnsi="Calibri" w:cs="Calibri"/>
        </w:rPr>
        <w:t>N</w:t>
      </w:r>
      <w:r w:rsidRPr="00B53FBB">
        <w:rPr>
          <w:rFonts w:ascii="Calibri" w:hAnsi="Calibri" w:cs="Calibri"/>
          <w:lang w:val="ru-RU"/>
        </w:rPr>
        <w:t xml:space="preserve"> ГБ-3-12/309, или согласно </w:t>
      </w:r>
      <w:hyperlink r:id="rId147"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налоговом органе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 или согласно Уведомлению о постановке на учет российской организации в налоговом органе на территории Российской Федерации, по форме </w:t>
      </w:r>
      <w:r>
        <w:rPr>
          <w:rFonts w:ascii="Calibri" w:hAnsi="Calibri" w:cs="Calibri"/>
        </w:rPr>
        <w:t>N</w:t>
      </w:r>
      <w:r w:rsidRPr="00B53FBB">
        <w:rPr>
          <w:rFonts w:ascii="Calibri" w:hAnsi="Calibri" w:cs="Calibri"/>
          <w:lang w:val="ru-RU"/>
        </w:rPr>
        <w:t xml:space="preserve"> 1-3-Учет, утвержденной </w:t>
      </w:r>
      <w:hyperlink r:id="rId148"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 декабря 2006 г. </w:t>
      </w:r>
      <w:r>
        <w:rPr>
          <w:rFonts w:ascii="Calibri" w:hAnsi="Calibri" w:cs="Calibri"/>
        </w:rPr>
        <w:t>N</w:t>
      </w:r>
      <w:r w:rsidRPr="00B53FBB">
        <w:rPr>
          <w:rFonts w:ascii="Calibri" w:hAnsi="Calibri" w:cs="Calibri"/>
          <w:lang w:val="ru-RU"/>
        </w:rPr>
        <w:t xml:space="preserve"> САЭ-3-09/826@ или </w:t>
      </w:r>
      <w:hyperlink r:id="rId149"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w:t>
      </w:r>
      <w:proofErr w:type="gramEnd"/>
      <w:r w:rsidRPr="00B53FBB">
        <w:rPr>
          <w:rFonts w:ascii="Calibri" w:hAnsi="Calibri" w:cs="Calibri"/>
          <w:lang w:val="ru-RU"/>
        </w:rPr>
        <w:t xml:space="preserve"> г. </w:t>
      </w:r>
      <w:r>
        <w:rPr>
          <w:rFonts w:ascii="Calibri" w:hAnsi="Calibri" w:cs="Calibri"/>
        </w:rPr>
        <w:t>N</w:t>
      </w:r>
      <w:r w:rsidRPr="00B53FBB">
        <w:rPr>
          <w:rFonts w:ascii="Calibri" w:hAnsi="Calibri" w:cs="Calibri"/>
          <w:lang w:val="ru-RU"/>
        </w:rPr>
        <w:t xml:space="preserve"> ЯК-7-6/488@;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недвижимого имущества, находящегося вне места нахождения организации - на основании соответствующего </w:t>
      </w:r>
      <w:hyperlink r:id="rId150" w:history="1">
        <w:r w:rsidRPr="00B53FBB">
          <w:rPr>
            <w:rFonts w:ascii="Calibri" w:hAnsi="Calibri" w:cs="Calibri"/>
            <w:color w:val="0000FF"/>
            <w:lang w:val="ru-RU"/>
          </w:rPr>
          <w:t>Уведомления</w:t>
        </w:r>
      </w:hyperlink>
      <w:r w:rsidRPr="00B53FBB">
        <w:rPr>
          <w:rFonts w:ascii="Calibri" w:hAnsi="Calibri" w:cs="Calibri"/>
          <w:lang w:val="ru-RU"/>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недвижимого имущества на территории Российской Федерации по форме </w:t>
      </w:r>
      <w:r>
        <w:rPr>
          <w:rFonts w:ascii="Calibri" w:hAnsi="Calibri" w:cs="Calibri"/>
        </w:rPr>
        <w:t>N</w:t>
      </w:r>
      <w:r w:rsidRPr="00B53FBB">
        <w:rPr>
          <w:rFonts w:ascii="Calibri" w:hAnsi="Calibri" w:cs="Calibri"/>
          <w:lang w:val="ru-RU"/>
        </w:rPr>
        <w:t xml:space="preserve"> 12-1-9, утвержденной Приказом МНС России от 27 ноября 1998 г. </w:t>
      </w:r>
      <w:r>
        <w:rPr>
          <w:rFonts w:ascii="Calibri" w:hAnsi="Calibri" w:cs="Calibri"/>
        </w:rPr>
        <w:t>N</w:t>
      </w:r>
      <w:r w:rsidRPr="00B53FBB">
        <w:rPr>
          <w:rFonts w:ascii="Calibri" w:hAnsi="Calibri" w:cs="Calibri"/>
          <w:lang w:val="ru-RU"/>
        </w:rPr>
        <w:t xml:space="preserve"> ГБ-3-12/309, или </w:t>
      </w:r>
      <w:hyperlink r:id="rId151" w:history="1">
        <w:r w:rsidRPr="00B53FBB">
          <w:rPr>
            <w:rFonts w:ascii="Calibri" w:hAnsi="Calibri" w:cs="Calibri"/>
            <w:color w:val="0000FF"/>
            <w:lang w:val="ru-RU"/>
          </w:rPr>
          <w:t>Уведомления</w:t>
        </w:r>
      </w:hyperlink>
      <w:r w:rsidRPr="00B53FBB">
        <w:rPr>
          <w:rFonts w:ascii="Calibri" w:hAnsi="Calibri" w:cs="Calibri"/>
          <w:lang w:val="ru-RU"/>
        </w:rPr>
        <w:t xml:space="preserve"> о постановке</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на учет в налоговом органе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 или Уведомления о постановке на учет российской организации в налоговом органе на территории Российской Федерации </w:t>
      </w:r>
      <w:r>
        <w:rPr>
          <w:rFonts w:ascii="Calibri" w:hAnsi="Calibri" w:cs="Calibri"/>
        </w:rPr>
        <w:t>N</w:t>
      </w:r>
      <w:r w:rsidRPr="00B53FBB">
        <w:rPr>
          <w:rFonts w:ascii="Calibri" w:hAnsi="Calibri" w:cs="Calibri"/>
          <w:lang w:val="ru-RU"/>
        </w:rPr>
        <w:t xml:space="preserve"> 1-3-Учет, утвержденного </w:t>
      </w:r>
      <w:hyperlink r:id="rId152"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 декабря 2006 г. </w:t>
      </w:r>
      <w:r>
        <w:rPr>
          <w:rFonts w:ascii="Calibri" w:hAnsi="Calibri" w:cs="Calibri"/>
        </w:rPr>
        <w:t>N</w:t>
      </w:r>
      <w:r w:rsidRPr="00B53FBB">
        <w:rPr>
          <w:rFonts w:ascii="Calibri" w:hAnsi="Calibri" w:cs="Calibri"/>
          <w:lang w:val="ru-RU"/>
        </w:rPr>
        <w:t xml:space="preserve"> САЭ-3-09/826@ или </w:t>
      </w:r>
      <w:hyperlink r:id="rId153"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w:t>
      </w:r>
      <w:proofErr w:type="gramEnd"/>
      <w:r w:rsidRPr="00B53FBB">
        <w:rPr>
          <w:rFonts w:ascii="Calibri" w:hAnsi="Calibri" w:cs="Calibri"/>
          <w:lang w:val="ru-RU"/>
        </w:rPr>
        <w:t xml:space="preserve"> г. </w:t>
      </w:r>
      <w:r>
        <w:rPr>
          <w:rFonts w:ascii="Calibri" w:hAnsi="Calibri" w:cs="Calibri"/>
        </w:rPr>
        <w:t>N</w:t>
      </w:r>
      <w:r w:rsidRPr="00B53FBB">
        <w:rPr>
          <w:rFonts w:ascii="Calibri" w:hAnsi="Calibri" w:cs="Calibri"/>
          <w:lang w:val="ru-RU"/>
        </w:rPr>
        <w:t xml:space="preserve"> ЯК-7-6/488@);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для иностранной организации указывается: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отделения иностранной организации, осуществляющей деятельность на территории Российской Федерации, - на основании Свидетельства о постановке на учет в налоговом органе по форме </w:t>
      </w:r>
      <w:r>
        <w:rPr>
          <w:rFonts w:ascii="Calibri" w:hAnsi="Calibri" w:cs="Calibri"/>
        </w:rPr>
        <w:t>N</w:t>
      </w:r>
      <w:r w:rsidRPr="00B53FBB">
        <w:rPr>
          <w:rFonts w:ascii="Calibri" w:hAnsi="Calibri" w:cs="Calibri"/>
          <w:lang w:val="ru-RU"/>
        </w:rPr>
        <w:t xml:space="preserve"> 2401ИМД и (или) Информационного </w:t>
      </w:r>
      <w:hyperlink r:id="rId154" w:history="1">
        <w:r w:rsidRPr="00B53FBB">
          <w:rPr>
            <w:rFonts w:ascii="Calibri" w:hAnsi="Calibri" w:cs="Calibri"/>
            <w:color w:val="0000FF"/>
            <w:lang w:val="ru-RU"/>
          </w:rPr>
          <w:t>письма</w:t>
        </w:r>
      </w:hyperlink>
      <w:r w:rsidRPr="00B53FBB">
        <w:rPr>
          <w:rFonts w:ascii="Calibri" w:hAnsi="Calibri" w:cs="Calibri"/>
          <w:lang w:val="ru-RU"/>
        </w:rPr>
        <w:t xml:space="preserve"> об учете в налоговом органе отделения иностранной организации по форме </w:t>
      </w:r>
      <w:r>
        <w:rPr>
          <w:rFonts w:ascii="Calibri" w:hAnsi="Calibri" w:cs="Calibri"/>
        </w:rPr>
        <w:t>N</w:t>
      </w:r>
      <w:r w:rsidRPr="00B53FBB">
        <w:rPr>
          <w:rFonts w:ascii="Calibri" w:hAnsi="Calibri" w:cs="Calibri"/>
          <w:lang w:val="ru-RU"/>
        </w:rPr>
        <w:t xml:space="preserve"> 2201И, утвержденных Приказом МНС России от 7 апреля 2000 г. </w:t>
      </w:r>
      <w:r>
        <w:rPr>
          <w:rFonts w:ascii="Calibri" w:hAnsi="Calibri" w:cs="Calibri"/>
        </w:rPr>
        <w:t>N</w:t>
      </w:r>
      <w:r w:rsidRPr="00B53FBB">
        <w:rPr>
          <w:rFonts w:ascii="Calibri" w:hAnsi="Calibri" w:cs="Calibri"/>
          <w:lang w:val="ru-RU"/>
        </w:rPr>
        <w:t xml:space="preserve"> АП-3-06/124 "Об утверждении Положения</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w:t>
      </w:r>
      <w:r>
        <w:rPr>
          <w:rFonts w:ascii="Calibri" w:hAnsi="Calibri" w:cs="Calibri"/>
        </w:rPr>
        <w:t>N</w:t>
      </w:r>
      <w:r w:rsidRPr="00B53FBB">
        <w:rPr>
          <w:rFonts w:ascii="Calibri" w:hAnsi="Calibri" w:cs="Calibri"/>
          <w:lang w:val="ru-RU"/>
        </w:rPr>
        <w:t xml:space="preserve"> 25), с изменениями, внесенными Приказом Министерства финансов Российской Федерации от 30 сентября 2010 г. </w:t>
      </w:r>
      <w:r>
        <w:rPr>
          <w:rFonts w:ascii="Calibri" w:hAnsi="Calibri" w:cs="Calibri"/>
        </w:rPr>
        <w:t>N</w:t>
      </w:r>
      <w:r w:rsidRPr="00B53FBB">
        <w:rPr>
          <w:rFonts w:ascii="Calibri" w:hAnsi="Calibri" w:cs="Calibri"/>
          <w:lang w:val="ru-RU"/>
        </w:rPr>
        <w:t xml:space="preserve"> 117н (зарегистрирован Министерством юстиции Российской Федерации 11 ноября 2010 г., регистрационный номер 18935;</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"Российская газета", 2010, </w:t>
      </w:r>
      <w:r>
        <w:rPr>
          <w:rFonts w:ascii="Calibri" w:hAnsi="Calibri" w:cs="Calibri"/>
        </w:rPr>
        <w:t>N</w:t>
      </w:r>
      <w:r w:rsidRPr="00B53FBB">
        <w:rPr>
          <w:rFonts w:ascii="Calibri" w:hAnsi="Calibri" w:cs="Calibri"/>
          <w:lang w:val="ru-RU"/>
        </w:rPr>
        <w:t xml:space="preserve"> 265) (далее - Приказ МНС России от 7 апреля 2000 г. </w:t>
      </w:r>
      <w:r>
        <w:rPr>
          <w:rFonts w:ascii="Calibri" w:hAnsi="Calibri" w:cs="Calibri"/>
        </w:rPr>
        <w:t>N</w:t>
      </w:r>
      <w:r w:rsidRPr="00B53FBB">
        <w:rPr>
          <w:rFonts w:ascii="Calibri" w:hAnsi="Calibri" w:cs="Calibri"/>
          <w:lang w:val="ru-RU"/>
        </w:rPr>
        <w:t xml:space="preserve"> АП-3-06/124);</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недвижимого имущества иностранной организации - на основании Свидетельства о постановке на учет в налоговом органе по форме </w:t>
      </w:r>
      <w:r>
        <w:rPr>
          <w:rFonts w:ascii="Calibri" w:hAnsi="Calibri" w:cs="Calibri"/>
        </w:rPr>
        <w:t>N</w:t>
      </w:r>
      <w:r w:rsidRPr="00B53FBB">
        <w:rPr>
          <w:rFonts w:ascii="Calibri" w:hAnsi="Calibri" w:cs="Calibri"/>
          <w:lang w:val="ru-RU"/>
        </w:rPr>
        <w:t xml:space="preserve"> 2401ИМД или Информационного </w:t>
      </w:r>
      <w:hyperlink r:id="rId155" w:history="1">
        <w:r w:rsidRPr="00B53FBB">
          <w:rPr>
            <w:rFonts w:ascii="Calibri" w:hAnsi="Calibri" w:cs="Calibri"/>
            <w:color w:val="0000FF"/>
            <w:lang w:val="ru-RU"/>
          </w:rPr>
          <w:t>письма</w:t>
        </w:r>
      </w:hyperlink>
      <w:r w:rsidRPr="00B53FBB">
        <w:rPr>
          <w:rFonts w:ascii="Calibri" w:hAnsi="Calibri" w:cs="Calibri"/>
          <w:lang w:val="ru-RU"/>
        </w:rPr>
        <w:t xml:space="preserve"> об учете в налоговом органе недвижимого имущества и транспортных средств по форме </w:t>
      </w:r>
      <w:r>
        <w:rPr>
          <w:rFonts w:ascii="Calibri" w:hAnsi="Calibri" w:cs="Calibri"/>
        </w:rPr>
        <w:t>N</w:t>
      </w:r>
      <w:r w:rsidRPr="00B53FBB">
        <w:rPr>
          <w:rFonts w:ascii="Calibri" w:hAnsi="Calibri" w:cs="Calibri"/>
          <w:lang w:val="ru-RU"/>
        </w:rPr>
        <w:t xml:space="preserve"> 2202ИМ, утвержденных Приказом МНС России от 7 апреля 2000 г. </w:t>
      </w:r>
      <w:r>
        <w:rPr>
          <w:rFonts w:ascii="Calibri" w:hAnsi="Calibri" w:cs="Calibri"/>
        </w:rPr>
        <w:t>N</w:t>
      </w:r>
      <w:r w:rsidRPr="00B53FBB">
        <w:rPr>
          <w:rFonts w:ascii="Calibri" w:hAnsi="Calibri" w:cs="Calibri"/>
          <w:lang w:val="ru-RU"/>
        </w:rPr>
        <w:t xml:space="preserve"> АП-3-06/124;</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для организаций - крупнейших налогоплательщиков, представляющих Расчеты в налоговый орган по месту учета в качестве крупнейших налогоплательщиков: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ИНН и КПП по месту нахождения организации -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1-1-Учет, утвержденной </w:t>
      </w:r>
      <w:hyperlink r:id="rId156"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 декабря 2006 г. </w:t>
      </w:r>
      <w:r>
        <w:rPr>
          <w:rFonts w:ascii="Calibri" w:hAnsi="Calibri" w:cs="Calibri"/>
        </w:rPr>
        <w:t>N</w:t>
      </w:r>
      <w:r w:rsidRPr="00B53FBB">
        <w:rPr>
          <w:rFonts w:ascii="Calibri" w:hAnsi="Calibri" w:cs="Calibri"/>
          <w:lang w:val="ru-RU"/>
        </w:rPr>
        <w:t xml:space="preserve"> САЭ-3-09/826@, или </w:t>
      </w:r>
      <w:hyperlink r:id="rId157"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 г. </w:t>
      </w:r>
      <w:r>
        <w:rPr>
          <w:rFonts w:ascii="Calibri" w:hAnsi="Calibri" w:cs="Calibri"/>
        </w:rPr>
        <w:t>N</w:t>
      </w:r>
      <w:r w:rsidRPr="00B53FBB">
        <w:rPr>
          <w:rFonts w:ascii="Calibri" w:hAnsi="Calibri" w:cs="Calibri"/>
          <w:lang w:val="ru-RU"/>
        </w:rPr>
        <w:t xml:space="preserve"> ЯК-7-6/488@), или согласно </w:t>
      </w:r>
      <w:hyperlink r:id="rId158" w:history="1">
        <w:r w:rsidRPr="00B53FBB">
          <w:rPr>
            <w:rFonts w:ascii="Calibri" w:hAnsi="Calibri" w:cs="Calibri"/>
            <w:color w:val="0000FF"/>
            <w:lang w:val="ru-RU"/>
          </w:rPr>
          <w:t>Свидетельству</w:t>
        </w:r>
      </w:hyperlink>
      <w:r w:rsidRPr="00B53FBB">
        <w:rPr>
          <w:rFonts w:ascii="Calibri" w:hAnsi="Calibri" w:cs="Calibri"/>
          <w:lang w:val="ru-RU"/>
        </w:rPr>
        <w:t xml:space="preserve"> о постановке на учет</w:t>
      </w:r>
      <w:proofErr w:type="gramEnd"/>
      <w:r w:rsidRPr="00B53FBB">
        <w:rPr>
          <w:rFonts w:ascii="Calibri" w:hAnsi="Calibri" w:cs="Calibri"/>
          <w:lang w:val="ru-RU"/>
        </w:rPr>
        <w:t xml:space="preserve"> юридического лица в налоговом органе по месту нахождения на территории Российской Федерации по форме </w:t>
      </w:r>
      <w:r>
        <w:rPr>
          <w:rFonts w:ascii="Calibri" w:hAnsi="Calibri" w:cs="Calibri"/>
        </w:rPr>
        <w:t>N</w:t>
      </w:r>
      <w:r w:rsidRPr="00B53FBB">
        <w:rPr>
          <w:rFonts w:ascii="Calibri" w:hAnsi="Calibri" w:cs="Calibri"/>
          <w:lang w:val="ru-RU"/>
        </w:rPr>
        <w:t xml:space="preserve"> 09-1-2,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учета в качестве крупнейшего налогоплательщика - согласно </w:t>
      </w:r>
      <w:hyperlink r:id="rId159"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 налоговом органе юридического лица в качестве крупнейшего налогоплательщика по форме </w:t>
      </w:r>
      <w:r>
        <w:rPr>
          <w:rFonts w:ascii="Calibri" w:hAnsi="Calibri" w:cs="Calibri"/>
        </w:rPr>
        <w:t>N</w:t>
      </w:r>
      <w:r w:rsidRPr="00B53FBB">
        <w:rPr>
          <w:rFonts w:ascii="Calibri" w:hAnsi="Calibri" w:cs="Calibri"/>
          <w:lang w:val="ru-RU"/>
        </w:rPr>
        <w:t xml:space="preserve"> 9-КНУ, утвержденной Приказом ФНС России от 26 апреля 2005 г. </w:t>
      </w:r>
      <w:r>
        <w:rPr>
          <w:rFonts w:ascii="Calibri" w:hAnsi="Calibri" w:cs="Calibri"/>
        </w:rPr>
        <w:t>N</w:t>
      </w:r>
      <w:r w:rsidRPr="00B53FBB">
        <w:rPr>
          <w:rFonts w:ascii="Calibri" w:hAnsi="Calibri" w:cs="Calibri"/>
          <w:lang w:val="ru-RU"/>
        </w:rPr>
        <w:t xml:space="preserve"> САЭ-3-09/178@ (зарегистрирован Министерством юстиции Российской Федерации 25 мая </w:t>
      </w:r>
      <w:r w:rsidRPr="00B53FBB">
        <w:rPr>
          <w:rFonts w:ascii="Calibri" w:hAnsi="Calibri" w:cs="Calibri"/>
          <w:lang w:val="ru-RU"/>
        </w:rPr>
        <w:lastRenderedPageBreak/>
        <w:t>2005 г., регистрационный номер 6638;</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"Бюллетень нормативных актов федеральных органов исполнительной власти", 2005, </w:t>
      </w:r>
      <w:r>
        <w:rPr>
          <w:rFonts w:ascii="Calibri" w:hAnsi="Calibri" w:cs="Calibri"/>
        </w:rPr>
        <w:t>N</w:t>
      </w:r>
      <w:r w:rsidRPr="00B53FBB">
        <w:rPr>
          <w:rFonts w:ascii="Calibri" w:hAnsi="Calibri" w:cs="Calibri"/>
          <w:lang w:val="ru-RU"/>
        </w:rPr>
        <w:t xml:space="preserve"> 23);</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обособленного подразделения, имеющего отдельный баланс, - согласно Уведомлению о постановке на учет российской организации в налоговом органе на территории Российской Федерации по форме </w:t>
      </w:r>
      <w:r>
        <w:rPr>
          <w:rFonts w:ascii="Calibri" w:hAnsi="Calibri" w:cs="Calibri"/>
        </w:rPr>
        <w:t>N</w:t>
      </w:r>
      <w:r w:rsidRPr="00B53FBB">
        <w:rPr>
          <w:rFonts w:ascii="Calibri" w:hAnsi="Calibri" w:cs="Calibri"/>
          <w:lang w:val="ru-RU"/>
        </w:rPr>
        <w:t xml:space="preserve"> 1-3-Учет, утвержденной </w:t>
      </w:r>
      <w:hyperlink r:id="rId160"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 декабря 2006 г. </w:t>
      </w:r>
      <w:r>
        <w:rPr>
          <w:rFonts w:ascii="Calibri" w:hAnsi="Calibri" w:cs="Calibri"/>
        </w:rPr>
        <w:t>N</w:t>
      </w:r>
      <w:r w:rsidRPr="00B53FBB">
        <w:rPr>
          <w:rFonts w:ascii="Calibri" w:hAnsi="Calibri" w:cs="Calibri"/>
          <w:lang w:val="ru-RU"/>
        </w:rPr>
        <w:t xml:space="preserve"> САЭ-3-09/826@ или </w:t>
      </w:r>
      <w:hyperlink r:id="rId161"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11 августа 2011 г. </w:t>
      </w:r>
      <w:r>
        <w:rPr>
          <w:rFonts w:ascii="Calibri" w:hAnsi="Calibri" w:cs="Calibri"/>
        </w:rPr>
        <w:t>N</w:t>
      </w:r>
      <w:r w:rsidRPr="00B53FBB">
        <w:rPr>
          <w:rFonts w:ascii="Calibri" w:hAnsi="Calibri" w:cs="Calibri"/>
          <w:lang w:val="ru-RU"/>
        </w:rPr>
        <w:t xml:space="preserve"> ЯК-7-6/488@, или согласно </w:t>
      </w:r>
      <w:hyperlink r:id="rId162"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w:t>
      </w:r>
      <w:proofErr w:type="gramEnd"/>
      <w:r w:rsidRPr="00B53FBB">
        <w:rPr>
          <w:rFonts w:ascii="Calibri" w:hAnsi="Calibri" w:cs="Calibri"/>
          <w:lang w:val="ru-RU"/>
        </w:rPr>
        <w:t xml:space="preserve"> налоговом </w:t>
      </w:r>
      <w:proofErr w:type="gramStart"/>
      <w:r w:rsidRPr="00B53FBB">
        <w:rPr>
          <w:rFonts w:ascii="Calibri" w:hAnsi="Calibri" w:cs="Calibri"/>
          <w:lang w:val="ru-RU"/>
        </w:rPr>
        <w:t>органе</w:t>
      </w:r>
      <w:proofErr w:type="gramEnd"/>
      <w:r w:rsidRPr="00B53FBB">
        <w:rPr>
          <w:rFonts w:ascii="Calibri" w:hAnsi="Calibri" w:cs="Calibri"/>
          <w:lang w:val="ru-RU"/>
        </w:rPr>
        <w:t xml:space="preserve"> юридического лица по форме </w:t>
      </w:r>
      <w:r>
        <w:rPr>
          <w:rFonts w:ascii="Calibri" w:hAnsi="Calibri" w:cs="Calibri"/>
        </w:rPr>
        <w:t>N</w:t>
      </w:r>
      <w:r w:rsidRPr="00B53FBB">
        <w:rPr>
          <w:rFonts w:ascii="Calibri" w:hAnsi="Calibri" w:cs="Calibri"/>
          <w:lang w:val="ru-RU"/>
        </w:rPr>
        <w:t xml:space="preserve"> 09-1-3, утвержденной Приказом МНС России от 3 марта 2004 г. </w:t>
      </w:r>
      <w:r>
        <w:rPr>
          <w:rFonts w:ascii="Calibri" w:hAnsi="Calibri" w:cs="Calibri"/>
        </w:rPr>
        <w:t>N</w:t>
      </w:r>
      <w:r w:rsidRPr="00B53FBB">
        <w:rPr>
          <w:rFonts w:ascii="Calibri" w:hAnsi="Calibri" w:cs="Calibri"/>
          <w:lang w:val="ru-RU"/>
        </w:rPr>
        <w:t xml:space="preserve"> БГ-3-09/178;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КПП по месту нахождения недвижимого имущества, находящегося вне места нахождения организации - на основании </w:t>
      </w:r>
      <w:hyperlink r:id="rId163" w:history="1">
        <w:r w:rsidRPr="00B53FBB">
          <w:rPr>
            <w:rFonts w:ascii="Calibri" w:hAnsi="Calibri" w:cs="Calibri"/>
            <w:color w:val="0000FF"/>
            <w:lang w:val="ru-RU"/>
          </w:rPr>
          <w:t>Уведомления</w:t>
        </w:r>
      </w:hyperlink>
      <w:r w:rsidRPr="00B53FBB">
        <w:rPr>
          <w:rFonts w:ascii="Calibri" w:hAnsi="Calibri" w:cs="Calibri"/>
          <w:lang w:val="ru-RU"/>
        </w:rPr>
        <w:t xml:space="preserve"> о постановке на учет российской организации в налоговом органе на территории Российской Федерации по форме </w:t>
      </w:r>
      <w:r>
        <w:rPr>
          <w:rFonts w:ascii="Calibri" w:hAnsi="Calibri" w:cs="Calibri"/>
        </w:rPr>
        <w:t>N</w:t>
      </w:r>
      <w:r w:rsidRPr="00B53FBB">
        <w:rPr>
          <w:rFonts w:ascii="Calibri" w:hAnsi="Calibri" w:cs="Calibri"/>
          <w:lang w:val="ru-RU"/>
        </w:rPr>
        <w:t xml:space="preserve"> 1-3-Учет, утвержденной Приказом ФНС России от 1 декабря 2006 г. </w:t>
      </w:r>
      <w:r>
        <w:rPr>
          <w:rFonts w:ascii="Calibri" w:hAnsi="Calibri" w:cs="Calibri"/>
        </w:rPr>
        <w:t>N</w:t>
      </w:r>
      <w:r w:rsidRPr="00B53FBB">
        <w:rPr>
          <w:rFonts w:ascii="Calibri" w:hAnsi="Calibri" w:cs="Calibri"/>
          <w:lang w:val="ru-RU"/>
        </w:rPr>
        <w:t xml:space="preserve"> САЭ-3-09/826@, или согласно </w:t>
      </w:r>
      <w:hyperlink r:id="rId164" w:history="1">
        <w:r w:rsidRPr="00B53FBB">
          <w:rPr>
            <w:rFonts w:ascii="Calibri" w:hAnsi="Calibri" w:cs="Calibri"/>
            <w:color w:val="0000FF"/>
            <w:lang w:val="ru-RU"/>
          </w:rPr>
          <w:t>Уведомлению</w:t>
        </w:r>
      </w:hyperlink>
      <w:r w:rsidRPr="00B53FBB">
        <w:rPr>
          <w:rFonts w:ascii="Calibri" w:hAnsi="Calibri" w:cs="Calibri"/>
          <w:lang w:val="ru-RU"/>
        </w:rPr>
        <w:t xml:space="preserve"> о постановке на учет в налоговом органе юридического лица по форме </w:t>
      </w:r>
      <w:r>
        <w:rPr>
          <w:rFonts w:ascii="Calibri" w:hAnsi="Calibri" w:cs="Calibri"/>
        </w:rPr>
        <w:t>N</w:t>
      </w:r>
      <w:r w:rsidRPr="00B53FBB">
        <w:rPr>
          <w:rFonts w:ascii="Calibri" w:hAnsi="Calibri" w:cs="Calibri"/>
          <w:lang w:val="ru-RU"/>
        </w:rPr>
        <w:t xml:space="preserve"> 09-1-3, утвержденной</w:t>
      </w:r>
      <w:proofErr w:type="gramEnd"/>
      <w:r w:rsidRPr="00B53FBB">
        <w:rPr>
          <w:rFonts w:ascii="Calibri" w:hAnsi="Calibri" w:cs="Calibri"/>
          <w:lang w:val="ru-RU"/>
        </w:rPr>
        <w:t xml:space="preserve"> Приказом МНС России от 3 марта 2004 г. </w:t>
      </w:r>
      <w:r>
        <w:rPr>
          <w:rFonts w:ascii="Calibri" w:hAnsi="Calibri" w:cs="Calibri"/>
        </w:rPr>
        <w:t>N</w:t>
      </w:r>
      <w:r w:rsidRPr="00B53FBB">
        <w:rPr>
          <w:rFonts w:ascii="Calibri" w:hAnsi="Calibri" w:cs="Calibri"/>
          <w:lang w:val="ru-RU"/>
        </w:rPr>
        <w:t xml:space="preserve"> БГ-3-09/178.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2) номер корректировки.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При представлении в налоговый орган первичного Расчета по </w:t>
      </w:r>
      <w:hyperlink w:anchor="Par2311" w:history="1">
        <w:r w:rsidRPr="00B53FBB">
          <w:rPr>
            <w:rFonts w:ascii="Calibri" w:hAnsi="Calibri" w:cs="Calibri"/>
            <w:color w:val="0000FF"/>
            <w:lang w:val="ru-RU"/>
          </w:rPr>
          <w:t>реквизиту</w:t>
        </w:r>
      </w:hyperlink>
      <w:r w:rsidRPr="00B53FBB">
        <w:rPr>
          <w:rFonts w:ascii="Calibri" w:hAnsi="Calibri" w:cs="Calibri"/>
          <w:lang w:val="ru-RU"/>
        </w:rPr>
        <w:t xml:space="preserve"> "номер корректировки" проставляется "0--", при представлении уточненного Расчета - указывается номер корректировки (например, "1--", "2--" и т.д.).</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При обнаружении налогоплательщиком в поданном им в налоговый орган Расчете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Расчет и представить в налоговый орган уточненный Расчет в порядке, предусмотренном </w:t>
      </w:r>
      <w:hyperlink r:id="rId165" w:history="1">
        <w:r w:rsidRPr="00B53FBB">
          <w:rPr>
            <w:rFonts w:ascii="Calibri" w:hAnsi="Calibri" w:cs="Calibri"/>
            <w:color w:val="0000FF"/>
            <w:lang w:val="ru-RU"/>
          </w:rPr>
          <w:t>статьей 81</w:t>
        </w:r>
      </w:hyperlink>
      <w:r w:rsidRPr="00B53FBB">
        <w:rPr>
          <w:rFonts w:ascii="Calibri" w:hAnsi="Calibri" w:cs="Calibri"/>
          <w:lang w:val="ru-RU"/>
        </w:rPr>
        <w:t xml:space="preserve"> Кодекса.</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При обнаружении налогоплательщиком в поданном им в налоговый орган Расчете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Расчет и представить в налоговый орган уточненный Расчет в порядке, предусмотренном </w:t>
      </w:r>
      <w:hyperlink r:id="rId166" w:history="1">
        <w:r w:rsidRPr="00B53FBB">
          <w:rPr>
            <w:rFonts w:ascii="Calibri" w:hAnsi="Calibri" w:cs="Calibri"/>
            <w:color w:val="0000FF"/>
            <w:lang w:val="ru-RU"/>
          </w:rPr>
          <w:t>статьей 81</w:t>
        </w:r>
      </w:hyperlink>
      <w:r w:rsidRPr="00B53FBB">
        <w:rPr>
          <w:rFonts w:ascii="Calibri" w:hAnsi="Calibri" w:cs="Calibri"/>
          <w:lang w:val="ru-RU"/>
        </w:rPr>
        <w:t xml:space="preserve"> Кодекса.</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Уточненный Расчет представляется в налоговый орган по форме, действовавшей в отчетный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налогоплательщиком производится перерасчет суммы авансового платежа по налогу.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w:t>
      </w:r>
      <w:hyperlink w:anchor="Par2311" w:history="1">
        <w:r w:rsidRPr="00B53FBB">
          <w:rPr>
            <w:rFonts w:ascii="Calibri" w:hAnsi="Calibri" w:cs="Calibri"/>
            <w:color w:val="0000FF"/>
            <w:lang w:val="ru-RU"/>
          </w:rPr>
          <w:t>строке</w:t>
        </w:r>
      </w:hyperlink>
      <w:r w:rsidRPr="00B53FBB">
        <w:rPr>
          <w:rFonts w:ascii="Calibri" w:hAnsi="Calibri" w:cs="Calibri"/>
          <w:lang w:val="ru-RU"/>
        </w:rPr>
        <w:t xml:space="preserve"> "Отчетный период (код)" указывается код отчетного периода, за который представлен Расчет, в соответствии с </w:t>
      </w:r>
      <w:hyperlink w:anchor="Par4027"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1</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w:t>
      </w:r>
      <w:hyperlink w:anchor="Par2311" w:history="1">
        <w:r w:rsidRPr="00B53FBB">
          <w:rPr>
            <w:rFonts w:ascii="Calibri" w:hAnsi="Calibri" w:cs="Calibri"/>
            <w:color w:val="0000FF"/>
            <w:lang w:val="ru-RU"/>
          </w:rPr>
          <w:t>строке</w:t>
        </w:r>
      </w:hyperlink>
      <w:r w:rsidRPr="00B53FBB">
        <w:rPr>
          <w:rFonts w:ascii="Calibri" w:hAnsi="Calibri" w:cs="Calibri"/>
          <w:lang w:val="ru-RU"/>
        </w:rPr>
        <w:t xml:space="preserve"> "Отчетный год" указывается текущий налоговый период (год);</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код налогового органа по </w:t>
      </w:r>
      <w:hyperlink w:anchor="Par2315" w:history="1">
        <w:r w:rsidRPr="00B53FBB">
          <w:rPr>
            <w:rFonts w:ascii="Calibri" w:hAnsi="Calibri" w:cs="Calibri"/>
            <w:color w:val="0000FF"/>
            <w:lang w:val="ru-RU"/>
          </w:rPr>
          <w:t>строке</w:t>
        </w:r>
      </w:hyperlink>
      <w:r w:rsidRPr="00B53FBB">
        <w:rPr>
          <w:rFonts w:ascii="Calibri" w:hAnsi="Calibri" w:cs="Calibri"/>
          <w:lang w:val="ru-RU"/>
        </w:rPr>
        <w:t xml:space="preserve"> "Представляется в налоговый орган (код)" согласно документам, указанным в </w:t>
      </w:r>
      <w:hyperlink w:anchor="Par3826" w:history="1">
        <w:r w:rsidRPr="00B53FBB">
          <w:rPr>
            <w:rFonts w:ascii="Calibri" w:hAnsi="Calibri" w:cs="Calibri"/>
            <w:color w:val="0000FF"/>
            <w:lang w:val="ru-RU"/>
          </w:rPr>
          <w:t>пункте 3.2</w:t>
        </w:r>
      </w:hyperlink>
      <w:r w:rsidRPr="00B53FBB">
        <w:rPr>
          <w:rFonts w:ascii="Calibri" w:hAnsi="Calibri" w:cs="Calibri"/>
          <w:lang w:val="ru-RU"/>
        </w:rPr>
        <w:t xml:space="preserve"> настоящего Порядка, о постановке на учет в налоговом органе;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код по </w:t>
      </w:r>
      <w:hyperlink w:anchor="Par2315" w:history="1">
        <w:r w:rsidRPr="00B53FBB">
          <w:rPr>
            <w:rFonts w:ascii="Calibri" w:hAnsi="Calibri" w:cs="Calibri"/>
            <w:color w:val="0000FF"/>
            <w:lang w:val="ru-RU"/>
          </w:rPr>
          <w:t>строке</w:t>
        </w:r>
      </w:hyperlink>
      <w:r w:rsidRPr="00B53FBB">
        <w:rPr>
          <w:rFonts w:ascii="Calibri" w:hAnsi="Calibri" w:cs="Calibri"/>
          <w:lang w:val="ru-RU"/>
        </w:rPr>
        <w:t xml:space="preserve"> "По месту нахождения (учета) (код)" согласно </w:t>
      </w:r>
      <w:hyperlink w:anchor="Par4083" w:history="1">
        <w:r w:rsidRPr="00B53FBB">
          <w:rPr>
            <w:rFonts w:ascii="Calibri" w:hAnsi="Calibri" w:cs="Calibri"/>
            <w:color w:val="0000FF"/>
            <w:lang w:val="ru-RU"/>
          </w:rPr>
          <w:t xml:space="preserve">Приложению </w:t>
        </w:r>
        <w:r>
          <w:rPr>
            <w:rFonts w:ascii="Calibri" w:hAnsi="Calibri" w:cs="Calibri"/>
            <w:color w:val="0000FF"/>
          </w:rPr>
          <w:t>N</w:t>
        </w:r>
        <w:r w:rsidRPr="00B53FBB">
          <w:rPr>
            <w:rFonts w:ascii="Calibri" w:hAnsi="Calibri" w:cs="Calibri"/>
            <w:color w:val="0000FF"/>
            <w:lang w:val="ru-RU"/>
          </w:rPr>
          <w:t xml:space="preserve"> 3</w:t>
        </w:r>
      </w:hyperlink>
      <w:r w:rsidRPr="00B53FBB">
        <w:rPr>
          <w:rFonts w:ascii="Calibri" w:hAnsi="Calibri" w:cs="Calibri"/>
          <w:lang w:val="ru-RU"/>
        </w:rPr>
        <w:t xml:space="preserve"> к настоящему Порядку, соответствующий месту представления Расчета в налоговый орган, установленному </w:t>
      </w:r>
      <w:hyperlink r:id="rId167" w:history="1">
        <w:r w:rsidRPr="00B53FBB">
          <w:rPr>
            <w:rFonts w:ascii="Calibri" w:hAnsi="Calibri" w:cs="Calibri"/>
            <w:color w:val="0000FF"/>
            <w:lang w:val="ru-RU"/>
          </w:rPr>
          <w:t>статьей 386</w:t>
        </w:r>
      </w:hyperlink>
      <w:r w:rsidRPr="00B53FBB">
        <w:rPr>
          <w:rFonts w:ascii="Calibri" w:hAnsi="Calibri" w:cs="Calibri"/>
          <w:lang w:val="ru-RU"/>
        </w:rPr>
        <w:t xml:space="preserve"> Кодекса;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 по </w:t>
      </w:r>
      <w:hyperlink w:anchor="Par2318" w:history="1">
        <w:r w:rsidRPr="00B53FBB">
          <w:rPr>
            <w:rFonts w:ascii="Calibri" w:hAnsi="Calibri" w:cs="Calibri"/>
            <w:color w:val="0000FF"/>
            <w:lang w:val="ru-RU"/>
          </w:rPr>
          <w:t>строке</w:t>
        </w:r>
      </w:hyperlink>
      <w:r w:rsidRPr="00B53FBB">
        <w:rPr>
          <w:rFonts w:ascii="Calibri" w:hAnsi="Calibri" w:cs="Calibri"/>
          <w:lang w:val="ru-RU"/>
        </w:rPr>
        <w:t xml:space="preserve"> "налогоплательщик" указывается полное наименование организации, соответствующее наименованию, указанному в ее учредительных документах (при наличии в наименовании латинской транскрипции таковая указывается);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 код вида экономической деятельности согласно Общероссийскому </w:t>
      </w:r>
      <w:hyperlink r:id="rId168" w:history="1">
        <w:r w:rsidRPr="00B53FBB">
          <w:rPr>
            <w:rFonts w:ascii="Calibri" w:hAnsi="Calibri" w:cs="Calibri"/>
            <w:color w:val="0000FF"/>
            <w:lang w:val="ru-RU"/>
          </w:rPr>
          <w:t>классификатору</w:t>
        </w:r>
      </w:hyperlink>
      <w:r w:rsidRPr="00B53FBB">
        <w:rPr>
          <w:rFonts w:ascii="Calibri" w:hAnsi="Calibri" w:cs="Calibri"/>
          <w:lang w:val="ru-RU"/>
        </w:rPr>
        <w:t xml:space="preserve"> видов экономической деятельности ОК 029-2001(ОКВЭД);</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7) код реорганизации в соответствии с </w:t>
      </w:r>
      <w:hyperlink w:anchor="Par4056"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2</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8) ИНН/КПП реорганизованной организации (обособленного подразделения) в соответствии с </w:t>
      </w:r>
      <w:hyperlink w:anchor="Par3816" w:history="1">
        <w:r w:rsidRPr="00B53FBB">
          <w:rPr>
            <w:rFonts w:ascii="Calibri" w:hAnsi="Calibri" w:cs="Calibri"/>
            <w:color w:val="0000FF"/>
            <w:lang w:val="ru-RU"/>
          </w:rPr>
          <w:t>пунктом 2.8</w:t>
        </w:r>
      </w:hyperlink>
      <w:r w:rsidRPr="00B53FBB">
        <w:rPr>
          <w:rFonts w:ascii="Calibri" w:hAnsi="Calibri" w:cs="Calibri"/>
          <w:lang w:val="ru-RU"/>
        </w:rPr>
        <w:t xml:space="preserve"> и </w:t>
      </w:r>
      <w:hyperlink w:anchor="Par3827" w:history="1">
        <w:r w:rsidRPr="00B53FBB">
          <w:rPr>
            <w:rFonts w:ascii="Calibri" w:hAnsi="Calibri" w:cs="Calibri"/>
            <w:color w:val="0000FF"/>
            <w:lang w:val="ru-RU"/>
          </w:rPr>
          <w:t>подпунктом 1 пункта 3.2</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9) номер контактного телефона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10) количество страниц, на которых составлен Расчет;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приложенных к Расчету.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8" w:name="Par3859"/>
      <w:bookmarkEnd w:id="108"/>
      <w:r w:rsidRPr="00B53FBB">
        <w:rPr>
          <w:rFonts w:ascii="Calibri" w:hAnsi="Calibri" w:cs="Calibri"/>
          <w:lang w:val="ru-RU"/>
        </w:rPr>
        <w:t xml:space="preserve">3.3. В </w:t>
      </w:r>
      <w:hyperlink w:anchor="Par2348" w:history="1">
        <w:r w:rsidRPr="00B53FBB">
          <w:rPr>
            <w:rFonts w:ascii="Calibri" w:hAnsi="Calibri" w:cs="Calibri"/>
            <w:color w:val="0000FF"/>
            <w:lang w:val="ru-RU"/>
          </w:rPr>
          <w:t>разделе</w:t>
        </w:r>
      </w:hyperlink>
      <w:r w:rsidRPr="00B53FBB">
        <w:rPr>
          <w:rFonts w:ascii="Calibri" w:hAnsi="Calibri" w:cs="Calibri"/>
          <w:lang w:val="ru-RU"/>
        </w:rPr>
        <w:t xml:space="preserve"> Титульного листа "Достоверность и полноту сведений, указанных в настоящем Расчете, подтверждаю" указывается: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при представлении Расчета налогоплательщиком по </w:t>
      </w:r>
      <w:hyperlink w:anchor="Par2357"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указываются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при представлении Расчета представителем налогоплательщика - физическим лицом по </w:t>
      </w:r>
      <w:hyperlink w:anchor="Par2357"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при представлении Расчета представителем налогоплательщика - юридическим лицом по </w:t>
      </w:r>
      <w:hyperlink w:anchor="Par2357"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w:t>
      </w:r>
      <w:hyperlink w:anchor="Par2318" w:history="1">
        <w:r w:rsidRPr="00B53FBB">
          <w:rPr>
            <w:rFonts w:ascii="Calibri" w:hAnsi="Calibri" w:cs="Calibri"/>
            <w:color w:val="0000FF"/>
            <w:lang w:val="ru-RU"/>
          </w:rPr>
          <w:t>строке</w:t>
        </w:r>
      </w:hyperlink>
      <w:r w:rsidRPr="00B53FBB">
        <w:rPr>
          <w:rFonts w:ascii="Calibri" w:hAnsi="Calibri" w:cs="Calibri"/>
          <w:lang w:val="ru-RU"/>
        </w:rPr>
        <w:t xml:space="preserve"> "налогоплательщик" указывается наименование юридического лица - представителя налогоплательщика. </w:t>
      </w:r>
      <w:proofErr w:type="gramStart"/>
      <w:r w:rsidRPr="00B53FBB">
        <w:rPr>
          <w:rFonts w:ascii="Calibri" w:hAnsi="Calibri" w:cs="Calibri"/>
          <w:lang w:val="ru-RU"/>
        </w:rPr>
        <w:t xml:space="preserve">Проставляется подпись лица, сведения о котором указаны по </w:t>
      </w:r>
      <w:hyperlink w:anchor="Par2357" w:history="1">
        <w:r w:rsidRPr="00B53FBB">
          <w:rPr>
            <w:rFonts w:ascii="Calibri" w:hAnsi="Calibri" w:cs="Calibri"/>
            <w:color w:val="0000FF"/>
            <w:lang w:val="ru-RU"/>
          </w:rPr>
          <w:t>строке</w:t>
        </w:r>
      </w:hyperlink>
      <w:r w:rsidRPr="00B53FBB">
        <w:rPr>
          <w:rFonts w:ascii="Calibri" w:hAnsi="Calibri" w:cs="Calibri"/>
          <w:lang w:val="ru-RU"/>
        </w:rPr>
        <w:t xml:space="preserve"> "фамилия, имя, отчество", заверяемая печатью юридического лица - представителя налогоплательщика, и дата подписания;</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Подпись руководителя организации либо представителя и дата подписания проставляются также в </w:t>
      </w:r>
      <w:hyperlink w:anchor="Par2420" w:history="1">
        <w:r w:rsidRPr="00B53FBB">
          <w:rPr>
            <w:rFonts w:ascii="Calibri" w:hAnsi="Calibri" w:cs="Calibri"/>
            <w:color w:val="0000FF"/>
            <w:lang w:val="ru-RU"/>
          </w:rPr>
          <w:t>разделах 1</w:t>
        </w:r>
      </w:hyperlink>
      <w:r w:rsidRPr="00B53FBB">
        <w:rPr>
          <w:rFonts w:ascii="Calibri" w:hAnsi="Calibri" w:cs="Calibri"/>
          <w:lang w:val="ru-RU"/>
        </w:rPr>
        <w:t xml:space="preserve"> - </w:t>
      </w:r>
      <w:hyperlink w:anchor="Par2512" w:history="1">
        <w:r w:rsidRPr="00B53FBB">
          <w:rPr>
            <w:rFonts w:ascii="Calibri" w:hAnsi="Calibri" w:cs="Calibri"/>
            <w:color w:val="0000FF"/>
            <w:lang w:val="ru-RU"/>
          </w:rPr>
          <w:t>2</w:t>
        </w:r>
      </w:hyperlink>
      <w:r w:rsidRPr="00B53FBB">
        <w:rPr>
          <w:rFonts w:ascii="Calibri" w:hAnsi="Calibri" w:cs="Calibri"/>
          <w:lang w:val="ru-RU"/>
        </w:rPr>
        <w:t xml:space="preserve"> Расчета, включая приложения к форме Расчета, по </w:t>
      </w:r>
      <w:hyperlink w:anchor="Par2348" w:history="1">
        <w:r w:rsidRPr="00B53FBB">
          <w:rPr>
            <w:rFonts w:ascii="Calibri" w:hAnsi="Calibri" w:cs="Calibri"/>
            <w:color w:val="0000FF"/>
            <w:lang w:val="ru-RU"/>
          </w:rPr>
          <w:t>строке</w:t>
        </w:r>
      </w:hyperlink>
      <w:r w:rsidRPr="00B53FBB">
        <w:rPr>
          <w:rFonts w:ascii="Calibri" w:hAnsi="Calibri" w:cs="Calibri"/>
          <w:lang w:val="ru-RU"/>
        </w:rPr>
        <w:t xml:space="preserve"> "Достоверность и полноту сведений, указанных на данной странице, подтверждаю";</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 по </w:t>
      </w:r>
      <w:hyperlink w:anchor="Par2398" w:history="1">
        <w:r w:rsidRPr="00B53FBB">
          <w:rPr>
            <w:rFonts w:ascii="Calibri" w:hAnsi="Calibri" w:cs="Calibri"/>
            <w:color w:val="0000FF"/>
            <w:lang w:val="ru-RU"/>
          </w:rPr>
          <w:t>строке</w:t>
        </w:r>
      </w:hyperlink>
      <w:r w:rsidRPr="00B53FBB">
        <w:rPr>
          <w:rFonts w:ascii="Calibri" w:hAnsi="Calibri" w:cs="Calibri"/>
          <w:lang w:val="ru-RU"/>
        </w:rPr>
        <w:t xml:space="preserve">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3.4. </w:t>
      </w:r>
      <w:hyperlink w:anchor="Par2348" w:history="1">
        <w:proofErr w:type="gramStart"/>
        <w:r w:rsidRPr="00B53FBB">
          <w:rPr>
            <w:rFonts w:ascii="Calibri" w:hAnsi="Calibri" w:cs="Calibri"/>
            <w:color w:val="0000FF"/>
            <w:lang w:val="ru-RU"/>
          </w:rPr>
          <w:t>Раздел</w:t>
        </w:r>
      </w:hyperlink>
      <w:r w:rsidRPr="00B53FBB">
        <w:rPr>
          <w:rFonts w:ascii="Calibri" w:hAnsi="Calibri" w:cs="Calibri"/>
          <w:lang w:val="ru-RU"/>
        </w:rPr>
        <w:t xml:space="preserve"> "Заполняется работником налогового органа" содержит сведения о представлении Расчета (коды, определяющие способ представления Расчета в налоговый орган, приведены в </w:t>
      </w:r>
      <w:hyperlink w:anchor="Par4122" w:history="1">
        <w:r w:rsidRPr="00B53FBB">
          <w:rPr>
            <w:rFonts w:ascii="Calibri" w:hAnsi="Calibri" w:cs="Calibri"/>
            <w:color w:val="0000FF"/>
            <w:lang w:val="ru-RU"/>
          </w:rPr>
          <w:t xml:space="preserve">Приложении </w:t>
        </w:r>
        <w:r>
          <w:rPr>
            <w:rFonts w:ascii="Calibri" w:hAnsi="Calibri" w:cs="Calibri"/>
            <w:color w:val="0000FF"/>
          </w:rPr>
          <w:t>N</w:t>
        </w:r>
        <w:r w:rsidRPr="00B53FBB">
          <w:rPr>
            <w:rFonts w:ascii="Calibri" w:hAnsi="Calibri" w:cs="Calibri"/>
            <w:color w:val="0000FF"/>
            <w:lang w:val="ru-RU"/>
          </w:rPr>
          <w:t xml:space="preserve"> 4</w:t>
        </w:r>
      </w:hyperlink>
      <w:r w:rsidRPr="00B53FBB">
        <w:rPr>
          <w:rFonts w:ascii="Calibri" w:hAnsi="Calibri" w:cs="Calibri"/>
          <w:lang w:val="ru-RU"/>
        </w:rPr>
        <w:t xml:space="preserve"> к настоящему Порядку); количество страниц Расчета; количество листов подтверждающих документов или их копий, приложенных к Расчету; дату представления; номер, под которым зарегистрирован Расчет; фамилию и инициалы имени и отчества работника налогового органа, принявшего Расчет;</w:t>
      </w:r>
      <w:proofErr w:type="gramEnd"/>
      <w:r w:rsidRPr="00B53FBB">
        <w:rPr>
          <w:rFonts w:ascii="Calibri" w:hAnsi="Calibri" w:cs="Calibri"/>
          <w:lang w:val="ru-RU"/>
        </w:rPr>
        <w:t xml:space="preserve"> его подпись).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IV</w:t>
      </w:r>
      <w:r w:rsidRPr="00B53FBB">
        <w:rPr>
          <w:rFonts w:ascii="Calibri" w:hAnsi="Calibri" w:cs="Calibri"/>
          <w:lang w:val="ru-RU"/>
        </w:rPr>
        <w:t xml:space="preserve">. Порядок заполнения </w:t>
      </w:r>
      <w:hyperlink w:anchor="Par2420" w:history="1">
        <w:r w:rsidRPr="00B53FBB">
          <w:rPr>
            <w:rFonts w:ascii="Calibri" w:hAnsi="Calibri" w:cs="Calibri"/>
            <w:color w:val="0000FF"/>
            <w:lang w:val="ru-RU"/>
          </w:rPr>
          <w:t>Раздела 1</w:t>
        </w:r>
      </w:hyperlink>
      <w:r w:rsidRPr="00B53FBB">
        <w:rPr>
          <w:rFonts w:ascii="Calibri" w:hAnsi="Calibri" w:cs="Calibri"/>
          <w:lang w:val="ru-RU"/>
        </w:rPr>
        <w:t xml:space="preserve"> "Сумма авансового платежа</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по налогу, </w:t>
      </w:r>
      <w:proofErr w:type="gramStart"/>
      <w:r w:rsidRPr="00B53FBB">
        <w:rPr>
          <w:rFonts w:ascii="Calibri" w:hAnsi="Calibri" w:cs="Calibri"/>
          <w:lang w:val="ru-RU"/>
        </w:rPr>
        <w:t>подлежащая</w:t>
      </w:r>
      <w:proofErr w:type="gramEnd"/>
      <w:r w:rsidRPr="00B53FBB">
        <w:rPr>
          <w:rFonts w:ascii="Calibri" w:hAnsi="Calibri" w:cs="Calibri"/>
          <w:lang w:val="ru-RU"/>
        </w:rPr>
        <w:t xml:space="preserve">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4.1. </w:t>
      </w:r>
      <w:hyperlink w:anchor="Par2420" w:history="1">
        <w:r w:rsidRPr="00B53FBB">
          <w:rPr>
            <w:rFonts w:ascii="Calibri" w:hAnsi="Calibri" w:cs="Calibri"/>
            <w:color w:val="0000FF"/>
            <w:lang w:val="ru-RU"/>
          </w:rPr>
          <w:t>Раздел 1</w:t>
        </w:r>
      </w:hyperlink>
      <w:r w:rsidRPr="00B53FBB">
        <w:rPr>
          <w:rFonts w:ascii="Calibri" w:hAnsi="Calibri" w:cs="Calibri"/>
          <w:lang w:val="ru-RU"/>
        </w:rPr>
        <w:t xml:space="preserve">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w:t>
      </w:r>
      <w:hyperlink w:anchor="Par3770" w:history="1">
        <w:r w:rsidRPr="00B53FBB">
          <w:rPr>
            <w:rFonts w:ascii="Calibri" w:hAnsi="Calibri" w:cs="Calibri"/>
            <w:color w:val="0000FF"/>
            <w:lang w:val="ru-RU"/>
          </w:rPr>
          <w:t>пунктом 1.6</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4.2. В каждом блоке строк с кодами </w:t>
      </w:r>
      <w:hyperlink w:anchor="Par2428" w:history="1">
        <w:r w:rsidRPr="00B53FBB">
          <w:rPr>
            <w:rFonts w:ascii="Calibri" w:hAnsi="Calibri" w:cs="Calibri"/>
            <w:color w:val="0000FF"/>
            <w:lang w:val="ru-RU"/>
          </w:rPr>
          <w:t>010</w:t>
        </w:r>
      </w:hyperlink>
      <w:r w:rsidRPr="00B53FBB">
        <w:rPr>
          <w:rFonts w:ascii="Calibri" w:hAnsi="Calibri" w:cs="Calibri"/>
          <w:lang w:val="ru-RU"/>
        </w:rPr>
        <w:t xml:space="preserve"> - </w:t>
      </w:r>
      <w:hyperlink w:anchor="Par2434" w:history="1">
        <w:r w:rsidRPr="00B53FBB">
          <w:rPr>
            <w:rFonts w:ascii="Calibri" w:hAnsi="Calibri" w:cs="Calibri"/>
            <w:color w:val="0000FF"/>
            <w:lang w:val="ru-RU"/>
          </w:rPr>
          <w:t>030</w:t>
        </w:r>
      </w:hyperlink>
      <w:r w:rsidRPr="00B53FBB">
        <w:rPr>
          <w:rFonts w:ascii="Calibri" w:hAnsi="Calibri" w:cs="Calibri"/>
          <w:lang w:val="ru-RU"/>
        </w:rPr>
        <w:t xml:space="preserve"> указываются: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 по строке с кодом </w:t>
      </w:r>
      <w:hyperlink w:anchor="Par2428" w:history="1">
        <w:r w:rsidRPr="00B53FBB">
          <w:rPr>
            <w:rFonts w:ascii="Calibri" w:hAnsi="Calibri" w:cs="Calibri"/>
            <w:color w:val="0000FF"/>
            <w:lang w:val="ru-RU"/>
          </w:rPr>
          <w:t>010</w:t>
        </w:r>
      </w:hyperlink>
      <w:r w:rsidRPr="00B53FBB">
        <w:rPr>
          <w:rFonts w:ascii="Calibri" w:hAnsi="Calibri" w:cs="Calibri"/>
          <w:lang w:val="ru-RU"/>
        </w:rPr>
        <w:t xml:space="preserve"> - код по ОКТМО, по которому подлежит уплате сумма авансового платежа по налогу, указанная по </w:t>
      </w:r>
      <w:hyperlink w:anchor="Par2434" w:history="1">
        <w:r w:rsidRPr="00B53FBB">
          <w:rPr>
            <w:rFonts w:ascii="Calibri" w:hAnsi="Calibri" w:cs="Calibri"/>
            <w:color w:val="0000FF"/>
            <w:lang w:val="ru-RU"/>
          </w:rPr>
          <w:t>строке 030</w:t>
        </w:r>
      </w:hyperlink>
      <w:r w:rsidRPr="00B53FBB">
        <w:rPr>
          <w:rFonts w:ascii="Calibri" w:hAnsi="Calibri" w:cs="Calibri"/>
          <w:lang w:val="ru-RU"/>
        </w:rPr>
        <w:t xml:space="preserve"> данного блока;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6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lastRenderedPageBreak/>
        <w:t xml:space="preserve">2) по строке с кодом </w:t>
      </w:r>
      <w:hyperlink w:anchor="Par2431" w:history="1">
        <w:r w:rsidRPr="00B53FBB">
          <w:rPr>
            <w:rFonts w:ascii="Calibri" w:hAnsi="Calibri" w:cs="Calibri"/>
            <w:color w:val="0000FF"/>
            <w:lang w:val="ru-RU"/>
          </w:rPr>
          <w:t>020</w:t>
        </w:r>
      </w:hyperlink>
      <w:r w:rsidRPr="00B53FBB">
        <w:rPr>
          <w:rFonts w:ascii="Calibri" w:hAnsi="Calibri" w:cs="Calibri"/>
          <w:lang w:val="ru-RU"/>
        </w:rPr>
        <w:t xml:space="preserve"> - код бюджетной классификации (далее - КБК), по которому подлежит зачислению сумма авансового платежа по налогу, указанная по строке с кодом </w:t>
      </w:r>
      <w:hyperlink w:anchor="Par2434" w:history="1">
        <w:r w:rsidRPr="00B53FBB">
          <w:rPr>
            <w:rFonts w:ascii="Calibri" w:hAnsi="Calibri" w:cs="Calibri"/>
            <w:color w:val="0000FF"/>
            <w:lang w:val="ru-RU"/>
          </w:rPr>
          <w:t>030</w:t>
        </w:r>
      </w:hyperlink>
      <w:r w:rsidRPr="00B53FBB">
        <w:rPr>
          <w:rFonts w:ascii="Calibri" w:hAnsi="Calibri" w:cs="Calibri"/>
          <w:lang w:val="ru-RU"/>
        </w:rPr>
        <w:t xml:space="preserve"> данного блока;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по строке с кодом </w:t>
      </w:r>
      <w:hyperlink w:anchor="Par2434" w:history="1">
        <w:r w:rsidRPr="00B53FBB">
          <w:rPr>
            <w:rFonts w:ascii="Calibri" w:hAnsi="Calibri" w:cs="Calibri"/>
            <w:color w:val="0000FF"/>
            <w:lang w:val="ru-RU"/>
          </w:rPr>
          <w:t>030</w:t>
        </w:r>
      </w:hyperlink>
      <w:r w:rsidRPr="00B53FBB">
        <w:rPr>
          <w:rFonts w:ascii="Calibri" w:hAnsi="Calibri" w:cs="Calibri"/>
          <w:lang w:val="ru-RU"/>
        </w:rPr>
        <w:t xml:space="preserve"> - сумма авансового платежа по налогу, подлежащая уплате в бюджет по месту представления Расчета по соответствующим кодам по ОКТМО и КБК.</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70"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Значение строки с кодом </w:t>
      </w:r>
      <w:hyperlink w:anchor="Par2434" w:history="1">
        <w:r w:rsidRPr="00B53FBB">
          <w:rPr>
            <w:rFonts w:ascii="Calibri" w:hAnsi="Calibri" w:cs="Calibri"/>
            <w:color w:val="0000FF"/>
            <w:lang w:val="ru-RU"/>
          </w:rPr>
          <w:t>030</w:t>
        </w:r>
      </w:hyperlink>
      <w:r w:rsidRPr="00B53FBB">
        <w:rPr>
          <w:rFonts w:ascii="Calibri" w:hAnsi="Calibri" w:cs="Calibri"/>
          <w:lang w:val="ru-RU"/>
        </w:rPr>
        <w:t xml:space="preserve"> определяется путем суммирования разностей значений строк с кодами </w:t>
      </w:r>
      <w:hyperlink w:anchor="Par2595" w:history="1">
        <w:r w:rsidRPr="00B53FBB">
          <w:rPr>
            <w:rFonts w:ascii="Calibri" w:hAnsi="Calibri" w:cs="Calibri"/>
            <w:color w:val="0000FF"/>
            <w:lang w:val="ru-RU"/>
          </w:rPr>
          <w:t>180</w:t>
        </w:r>
      </w:hyperlink>
      <w:r w:rsidRPr="00B53FBB">
        <w:rPr>
          <w:rFonts w:ascii="Calibri" w:hAnsi="Calibri" w:cs="Calibri"/>
          <w:lang w:val="ru-RU"/>
        </w:rPr>
        <w:t xml:space="preserve"> и </w:t>
      </w:r>
      <w:hyperlink w:anchor="Par2604" w:history="1">
        <w:r w:rsidRPr="00B53FBB">
          <w:rPr>
            <w:rFonts w:ascii="Calibri" w:hAnsi="Calibri" w:cs="Calibri"/>
            <w:color w:val="0000FF"/>
            <w:lang w:val="ru-RU"/>
          </w:rPr>
          <w:t>200</w:t>
        </w:r>
      </w:hyperlink>
      <w:r w:rsidRPr="00B53FBB">
        <w:rPr>
          <w:rFonts w:ascii="Calibri" w:hAnsi="Calibri" w:cs="Calibri"/>
          <w:lang w:val="ru-RU"/>
        </w:rPr>
        <w:t xml:space="preserve"> всех </w:t>
      </w:r>
      <w:hyperlink w:anchor="Par2512" w:history="1">
        <w:r w:rsidRPr="00B53FBB">
          <w:rPr>
            <w:rFonts w:ascii="Calibri" w:hAnsi="Calibri" w:cs="Calibri"/>
            <w:color w:val="0000FF"/>
            <w:lang w:val="ru-RU"/>
          </w:rPr>
          <w:t>Разделов 2</w:t>
        </w:r>
      </w:hyperlink>
      <w:r w:rsidRPr="00B53FBB">
        <w:rPr>
          <w:rFonts w:ascii="Calibri" w:hAnsi="Calibri" w:cs="Calibri"/>
          <w:lang w:val="ru-RU"/>
        </w:rPr>
        <w:t xml:space="preserve"> Расчета с соответствующими кодами по ОКТМО и разностей значений строк с кодами </w:t>
      </w:r>
      <w:hyperlink w:anchor="Par2554" w:history="1">
        <w:r w:rsidRPr="00B53FBB">
          <w:rPr>
            <w:rFonts w:ascii="Calibri" w:hAnsi="Calibri" w:cs="Calibri"/>
            <w:color w:val="0000FF"/>
            <w:lang w:val="ru-RU"/>
          </w:rPr>
          <w:t>090</w:t>
        </w:r>
      </w:hyperlink>
      <w:r w:rsidRPr="00B53FBB">
        <w:rPr>
          <w:rFonts w:ascii="Calibri" w:hAnsi="Calibri" w:cs="Calibri"/>
          <w:lang w:val="ru-RU"/>
        </w:rPr>
        <w:t xml:space="preserve"> и </w:t>
      </w:r>
      <w:hyperlink w:anchor="Par2560" w:history="1">
        <w:r w:rsidRPr="00B53FBB">
          <w:rPr>
            <w:rFonts w:ascii="Calibri" w:hAnsi="Calibri" w:cs="Calibri"/>
            <w:color w:val="0000FF"/>
            <w:lang w:val="ru-RU"/>
          </w:rPr>
          <w:t>110</w:t>
        </w:r>
      </w:hyperlink>
      <w:r w:rsidRPr="00B53FBB">
        <w:rPr>
          <w:rFonts w:ascii="Calibri" w:hAnsi="Calibri" w:cs="Calibri"/>
          <w:lang w:val="ru-RU"/>
        </w:rPr>
        <w:t xml:space="preserve"> всех </w:t>
      </w:r>
      <w:hyperlink w:anchor="Par2625" w:history="1">
        <w:r w:rsidRPr="00B53FBB">
          <w:rPr>
            <w:rFonts w:ascii="Calibri" w:hAnsi="Calibri" w:cs="Calibri"/>
            <w:color w:val="0000FF"/>
            <w:lang w:val="ru-RU"/>
          </w:rPr>
          <w:t>Разделов 3</w:t>
        </w:r>
      </w:hyperlink>
      <w:r w:rsidRPr="00B53FBB">
        <w:rPr>
          <w:rFonts w:ascii="Calibri" w:hAnsi="Calibri" w:cs="Calibri"/>
          <w:lang w:val="ru-RU"/>
        </w:rPr>
        <w:t xml:space="preserve"> Расчета с соответствующими кодами по ОКТМО.</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7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4.3. Сведения, указанные в </w:t>
      </w:r>
      <w:hyperlink w:anchor="Par2420" w:history="1">
        <w:r w:rsidRPr="00B53FBB">
          <w:rPr>
            <w:rFonts w:ascii="Calibri" w:hAnsi="Calibri" w:cs="Calibri"/>
            <w:color w:val="0000FF"/>
            <w:lang w:val="ru-RU"/>
          </w:rPr>
          <w:t>Разделе 1</w:t>
        </w:r>
      </w:hyperlink>
      <w:r w:rsidRPr="00B53FBB">
        <w:rPr>
          <w:rFonts w:ascii="Calibri" w:hAnsi="Calibri" w:cs="Calibri"/>
          <w:lang w:val="ru-RU"/>
        </w:rPr>
        <w:t xml:space="preserve"> Расчета, подтверждаются по строке "Достоверность и полноту сведений, указанных на данной странице, подтверждаю", подписью лица из числа лиц, указанных в </w:t>
      </w:r>
      <w:hyperlink w:anchor="Par3859" w:history="1">
        <w:r w:rsidRPr="00B53FBB">
          <w:rPr>
            <w:rFonts w:ascii="Calibri" w:hAnsi="Calibri" w:cs="Calibri"/>
            <w:color w:val="0000FF"/>
            <w:lang w:val="ru-RU"/>
          </w:rPr>
          <w:t>пункте 3.3</w:t>
        </w:r>
      </w:hyperlink>
      <w:r w:rsidRPr="00B53FBB">
        <w:rPr>
          <w:rFonts w:ascii="Calibri" w:hAnsi="Calibri" w:cs="Calibri"/>
          <w:lang w:val="ru-RU"/>
        </w:rPr>
        <w:t xml:space="preserve"> настоящего Порядка, и проставляется дата подписания.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V</w:t>
      </w:r>
      <w:r w:rsidRPr="00B53FBB">
        <w:rPr>
          <w:rFonts w:ascii="Calibri" w:hAnsi="Calibri" w:cs="Calibri"/>
          <w:lang w:val="ru-RU"/>
        </w:rPr>
        <w:t>. Порядок заполнения Раздела 2 "Исчисление суммы</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авансового платежа по налогу в отношении подлежащего</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налогообложению имущества российских организаций</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и иностранных организаций, осуществляющих деятельность</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5.1. </w:t>
      </w:r>
      <w:hyperlink w:anchor="Par2512" w:history="1">
        <w:r w:rsidRPr="00B53FBB">
          <w:rPr>
            <w:rFonts w:ascii="Calibri" w:hAnsi="Calibri" w:cs="Calibri"/>
            <w:color w:val="0000FF"/>
            <w:lang w:val="ru-RU"/>
          </w:rPr>
          <w:t>Раздел 2</w:t>
        </w:r>
      </w:hyperlink>
      <w:r w:rsidRPr="00B53FBB">
        <w:rPr>
          <w:rFonts w:ascii="Calibri" w:hAnsi="Calibri" w:cs="Calibri"/>
          <w:lang w:val="ru-RU"/>
        </w:rPr>
        <w:t xml:space="preserve">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5.2. </w:t>
      </w:r>
      <w:hyperlink w:anchor="Par2512" w:history="1">
        <w:r w:rsidRPr="00B53FBB">
          <w:rPr>
            <w:rFonts w:ascii="Calibri" w:hAnsi="Calibri" w:cs="Calibri"/>
            <w:color w:val="0000FF"/>
            <w:lang w:val="ru-RU"/>
          </w:rPr>
          <w:t>Раздел 2</w:t>
        </w:r>
      </w:hyperlink>
      <w:r w:rsidRPr="00B53FBB">
        <w:rPr>
          <w:rFonts w:ascii="Calibri" w:hAnsi="Calibri" w:cs="Calibri"/>
          <w:lang w:val="ru-RU"/>
        </w:rPr>
        <w:t xml:space="preserve"> Расчета заполняется отдельно:</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каждого обособленного подразделения российской организации, имеющего отдельный баланс;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имущества, облагаемого по разным налоговым ставкам;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 в отношении имущества, входящего в состав Единой системы газоснабжения в соответствии с Федеральным </w:t>
      </w:r>
      <w:hyperlink r:id="rId172" w:history="1">
        <w:r w:rsidRPr="00B53FBB">
          <w:rPr>
            <w:rFonts w:ascii="Calibri" w:hAnsi="Calibri" w:cs="Calibri"/>
            <w:color w:val="0000FF"/>
            <w:lang w:val="ru-RU"/>
          </w:rPr>
          <w:t>законом</w:t>
        </w:r>
      </w:hyperlink>
      <w:r w:rsidRPr="00B53FBB">
        <w:rPr>
          <w:rFonts w:ascii="Calibri" w:hAnsi="Calibri" w:cs="Calibri"/>
          <w:lang w:val="ru-RU"/>
        </w:rPr>
        <w:t xml:space="preserve"> от 31 марта 1999 г. </w:t>
      </w:r>
      <w:r>
        <w:rPr>
          <w:rFonts w:ascii="Calibri" w:hAnsi="Calibri" w:cs="Calibri"/>
        </w:rPr>
        <w:t>N</w:t>
      </w:r>
      <w:r w:rsidRPr="00B53FBB">
        <w:rPr>
          <w:rFonts w:ascii="Calibri" w:hAnsi="Calibri" w:cs="Calibri"/>
          <w:lang w:val="ru-RU"/>
        </w:rPr>
        <w:t xml:space="preserve"> 69-ФЗ "О газоснабжении в Российской Федерации" (Собрание законодательства Российской Федерации, 1999, </w:t>
      </w:r>
      <w:r>
        <w:rPr>
          <w:rFonts w:ascii="Calibri" w:hAnsi="Calibri" w:cs="Calibri"/>
        </w:rPr>
        <w:t>N</w:t>
      </w:r>
      <w:r w:rsidRPr="00B53FBB">
        <w:rPr>
          <w:rFonts w:ascii="Calibri" w:hAnsi="Calibri" w:cs="Calibri"/>
          <w:lang w:val="ru-RU"/>
        </w:rPr>
        <w:t xml:space="preserve"> 14, ст. 1667; 2004, </w:t>
      </w:r>
      <w:r>
        <w:rPr>
          <w:rFonts w:ascii="Calibri" w:hAnsi="Calibri" w:cs="Calibri"/>
        </w:rPr>
        <w:t>N</w:t>
      </w:r>
      <w:r w:rsidRPr="00B53FBB">
        <w:rPr>
          <w:rFonts w:ascii="Calibri" w:hAnsi="Calibri" w:cs="Calibri"/>
          <w:lang w:val="ru-RU"/>
        </w:rPr>
        <w:t xml:space="preserve"> 35, ст. 3607; 2005, </w:t>
      </w:r>
      <w:r>
        <w:rPr>
          <w:rFonts w:ascii="Calibri" w:hAnsi="Calibri" w:cs="Calibri"/>
        </w:rPr>
        <w:t>N</w:t>
      </w:r>
      <w:r w:rsidRPr="00B53FBB">
        <w:rPr>
          <w:rFonts w:ascii="Calibri" w:hAnsi="Calibri" w:cs="Calibri"/>
          <w:lang w:val="ru-RU"/>
        </w:rPr>
        <w:t xml:space="preserve"> 52, ст. 5595; 2006, </w:t>
      </w:r>
      <w:r>
        <w:rPr>
          <w:rFonts w:ascii="Calibri" w:hAnsi="Calibri" w:cs="Calibri"/>
        </w:rPr>
        <w:t>N</w:t>
      </w:r>
      <w:r w:rsidRPr="00B53FBB">
        <w:rPr>
          <w:rFonts w:ascii="Calibri" w:hAnsi="Calibri" w:cs="Calibri"/>
          <w:lang w:val="ru-RU"/>
        </w:rPr>
        <w:t xml:space="preserve"> 6, ст. 636, </w:t>
      </w:r>
      <w:r>
        <w:rPr>
          <w:rFonts w:ascii="Calibri" w:hAnsi="Calibri" w:cs="Calibri"/>
        </w:rPr>
        <w:t>N</w:t>
      </w:r>
      <w:r w:rsidRPr="00B53FBB">
        <w:rPr>
          <w:rFonts w:ascii="Calibri" w:hAnsi="Calibri" w:cs="Calibri"/>
          <w:lang w:val="ru-RU"/>
        </w:rPr>
        <w:t xml:space="preserve"> 52, ст. 5498;</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2007, </w:t>
      </w:r>
      <w:r>
        <w:rPr>
          <w:rFonts w:ascii="Calibri" w:hAnsi="Calibri" w:cs="Calibri"/>
        </w:rPr>
        <w:t>N</w:t>
      </w:r>
      <w:r w:rsidRPr="00B53FBB">
        <w:rPr>
          <w:rFonts w:ascii="Calibri" w:hAnsi="Calibri" w:cs="Calibri"/>
          <w:lang w:val="ru-RU"/>
        </w:rPr>
        <w:t xml:space="preserve"> 27, ст. 3213; 2008, </w:t>
      </w:r>
      <w:r>
        <w:rPr>
          <w:rFonts w:ascii="Calibri" w:hAnsi="Calibri" w:cs="Calibri"/>
        </w:rPr>
        <w:t>N</w:t>
      </w:r>
      <w:r w:rsidRPr="00B53FBB">
        <w:rPr>
          <w:rFonts w:ascii="Calibri" w:hAnsi="Calibri" w:cs="Calibri"/>
          <w:lang w:val="ru-RU"/>
        </w:rPr>
        <w:t xml:space="preserve"> 29, ст. 3420; 2009, </w:t>
      </w:r>
      <w:r>
        <w:rPr>
          <w:rFonts w:ascii="Calibri" w:hAnsi="Calibri" w:cs="Calibri"/>
        </w:rPr>
        <w:t>N</w:t>
      </w:r>
      <w:r w:rsidRPr="00B53FBB">
        <w:rPr>
          <w:rFonts w:ascii="Calibri" w:hAnsi="Calibri" w:cs="Calibri"/>
          <w:lang w:val="ru-RU"/>
        </w:rPr>
        <w:t xml:space="preserve"> 1, ст. 17, ст. 21; 2011, </w:t>
      </w:r>
      <w:r>
        <w:rPr>
          <w:rFonts w:ascii="Calibri" w:hAnsi="Calibri" w:cs="Calibri"/>
        </w:rPr>
        <w:t>N</w:t>
      </w:r>
      <w:r w:rsidRPr="00B53FBB">
        <w:rPr>
          <w:rFonts w:ascii="Calibri" w:hAnsi="Calibri" w:cs="Calibri"/>
          <w:lang w:val="ru-RU"/>
        </w:rPr>
        <w:t xml:space="preserve"> 30, ст. 4590);</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73"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 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174" w:history="1">
        <w:r w:rsidRPr="00B53FBB">
          <w:rPr>
            <w:rFonts w:ascii="Calibri" w:hAnsi="Calibri" w:cs="Calibri"/>
            <w:color w:val="0000FF"/>
            <w:lang w:val="ru-RU"/>
          </w:rPr>
          <w:t>законом</w:t>
        </w:r>
      </w:hyperlink>
      <w:r w:rsidRPr="00B53FBB">
        <w:rPr>
          <w:rFonts w:ascii="Calibri" w:hAnsi="Calibri" w:cs="Calibri"/>
          <w:lang w:val="ru-RU"/>
        </w:rPr>
        <w:t xml:space="preserve"> от 10.01.2006 </w:t>
      </w:r>
      <w:r>
        <w:rPr>
          <w:rFonts w:ascii="Calibri" w:hAnsi="Calibri" w:cs="Calibri"/>
        </w:rPr>
        <w:t>N</w:t>
      </w:r>
      <w:r w:rsidRPr="00B53FBB">
        <w:rPr>
          <w:rFonts w:ascii="Calibri" w:hAnsi="Calibri" w:cs="Calibri"/>
          <w:lang w:val="ru-RU"/>
        </w:rPr>
        <w:t xml:space="preserve"> 16-ФЗ "Об Особой экономической зоне в Калининградской области и о внесении изменений в некоторые законодательные акты </w:t>
      </w:r>
      <w:r w:rsidRPr="00B53FBB">
        <w:rPr>
          <w:rFonts w:ascii="Calibri" w:hAnsi="Calibri" w:cs="Calibri"/>
          <w:lang w:val="ru-RU"/>
        </w:rPr>
        <w:lastRenderedPageBreak/>
        <w:t xml:space="preserve">Российской Федерации" (Собрание законодательства Российской Федерации, 2006, </w:t>
      </w:r>
      <w:r>
        <w:rPr>
          <w:rFonts w:ascii="Calibri" w:hAnsi="Calibri" w:cs="Calibri"/>
        </w:rPr>
        <w:t>N</w:t>
      </w:r>
      <w:r w:rsidRPr="00B53FBB">
        <w:rPr>
          <w:rFonts w:ascii="Calibri" w:hAnsi="Calibri" w:cs="Calibri"/>
          <w:lang w:val="ru-RU"/>
        </w:rPr>
        <w:t xml:space="preserve"> 3, ст. 280;</w:t>
      </w:r>
      <w:proofErr w:type="gramEnd"/>
      <w:r w:rsidRPr="00B53FBB">
        <w:rPr>
          <w:rFonts w:ascii="Calibri" w:hAnsi="Calibri" w:cs="Calibri"/>
          <w:lang w:val="ru-RU"/>
        </w:rPr>
        <w:t xml:space="preserve"> </w:t>
      </w:r>
      <w:proofErr w:type="gramStart"/>
      <w:r w:rsidRPr="00B53FBB">
        <w:rPr>
          <w:rFonts w:ascii="Calibri" w:hAnsi="Calibri" w:cs="Calibri"/>
          <w:lang w:val="ru-RU"/>
        </w:rPr>
        <w:t xml:space="preserve">2007, </w:t>
      </w:r>
      <w:r>
        <w:rPr>
          <w:rFonts w:ascii="Calibri" w:hAnsi="Calibri" w:cs="Calibri"/>
        </w:rPr>
        <w:t>N</w:t>
      </w:r>
      <w:r w:rsidRPr="00B53FBB">
        <w:rPr>
          <w:rFonts w:ascii="Calibri" w:hAnsi="Calibri" w:cs="Calibri"/>
          <w:lang w:val="ru-RU"/>
        </w:rPr>
        <w:t xml:space="preserve"> 22, ст. 2564, </w:t>
      </w:r>
      <w:r>
        <w:rPr>
          <w:rFonts w:ascii="Calibri" w:hAnsi="Calibri" w:cs="Calibri"/>
        </w:rPr>
        <w:t>N</w:t>
      </w:r>
      <w:r w:rsidRPr="00B53FBB">
        <w:rPr>
          <w:rFonts w:ascii="Calibri" w:hAnsi="Calibri" w:cs="Calibri"/>
          <w:lang w:val="ru-RU"/>
        </w:rPr>
        <w:t xml:space="preserve"> 45, ст. 5417; 2010, </w:t>
      </w:r>
      <w:r>
        <w:rPr>
          <w:rFonts w:ascii="Calibri" w:hAnsi="Calibri" w:cs="Calibri"/>
        </w:rPr>
        <w:t>N</w:t>
      </w:r>
      <w:r w:rsidRPr="00B53FBB">
        <w:rPr>
          <w:rFonts w:ascii="Calibri" w:hAnsi="Calibri" w:cs="Calibri"/>
          <w:lang w:val="ru-RU"/>
        </w:rPr>
        <w:t xml:space="preserve"> 48, ст. 6252; 2011, </w:t>
      </w:r>
      <w:r>
        <w:rPr>
          <w:rFonts w:ascii="Calibri" w:hAnsi="Calibri" w:cs="Calibri"/>
        </w:rPr>
        <w:t>N</w:t>
      </w:r>
      <w:r w:rsidRPr="00B53FBB">
        <w:rPr>
          <w:rFonts w:ascii="Calibri" w:hAnsi="Calibri" w:cs="Calibri"/>
          <w:lang w:val="ru-RU"/>
        </w:rPr>
        <w:t xml:space="preserve"> 27, ст. 3880) (далее - Федеральный закон от 10.01.2006 </w:t>
      </w:r>
      <w:r>
        <w:rPr>
          <w:rFonts w:ascii="Calibri" w:hAnsi="Calibri" w:cs="Calibri"/>
        </w:rPr>
        <w:t>N</w:t>
      </w:r>
      <w:r w:rsidRPr="00B53FBB">
        <w:rPr>
          <w:rFonts w:ascii="Calibri" w:hAnsi="Calibri" w:cs="Calibri"/>
          <w:lang w:val="ru-RU"/>
        </w:rPr>
        <w:t xml:space="preserve"> 16-ФЗ);</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175"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5.3. При заполнении </w:t>
      </w:r>
      <w:hyperlink w:anchor="Par2512" w:history="1">
        <w:r w:rsidRPr="00B53FBB">
          <w:rPr>
            <w:rFonts w:ascii="Calibri" w:hAnsi="Calibri" w:cs="Calibri"/>
            <w:color w:val="0000FF"/>
            <w:lang w:val="ru-RU"/>
          </w:rPr>
          <w:t>Раздела 2</w:t>
        </w:r>
      </w:hyperlink>
      <w:r w:rsidRPr="00B53FBB">
        <w:rPr>
          <w:rFonts w:ascii="Calibri" w:hAnsi="Calibri" w:cs="Calibri"/>
          <w:lang w:val="ru-RU"/>
        </w:rPr>
        <w:t xml:space="preserve"> Расчета: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 указывается код вида имущества, в отношении которого заполняется </w:t>
      </w:r>
      <w:hyperlink w:anchor="Par2512" w:history="1">
        <w:r w:rsidRPr="00B53FBB">
          <w:rPr>
            <w:rFonts w:ascii="Calibri" w:hAnsi="Calibri" w:cs="Calibri"/>
            <w:color w:val="0000FF"/>
            <w:lang w:val="ru-RU"/>
          </w:rPr>
          <w:t>Раздел 2</w:t>
        </w:r>
      </w:hyperlink>
      <w:r w:rsidRPr="00B53FBB">
        <w:rPr>
          <w:rFonts w:ascii="Calibri" w:hAnsi="Calibri" w:cs="Calibri"/>
          <w:lang w:val="ru-RU"/>
        </w:rPr>
        <w:t xml:space="preserve"> Расчета в соответствии с </w:t>
      </w:r>
      <w:hyperlink w:anchor="Par4158"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5</w:t>
        </w:r>
      </w:hyperlink>
      <w:r w:rsidRPr="00B53FBB">
        <w:rPr>
          <w:rFonts w:ascii="Calibri" w:hAnsi="Calibri" w:cs="Calibri"/>
          <w:lang w:val="ru-RU"/>
        </w:rPr>
        <w:t xml:space="preserve"> к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по строке с кодом </w:t>
      </w:r>
      <w:hyperlink w:anchor="Par2519" w:history="1">
        <w:r w:rsidRPr="00B53FBB">
          <w:rPr>
            <w:rFonts w:ascii="Calibri" w:hAnsi="Calibri" w:cs="Calibri"/>
            <w:color w:val="0000FF"/>
            <w:lang w:val="ru-RU"/>
          </w:rPr>
          <w:t>010</w:t>
        </w:r>
      </w:hyperlink>
      <w:r w:rsidRPr="00B53FBB">
        <w:rPr>
          <w:rFonts w:ascii="Calibri" w:hAnsi="Calibri" w:cs="Calibri"/>
          <w:lang w:val="ru-RU"/>
        </w:rPr>
        <w:t xml:space="preserve"> указывается код по ОКТМО, по которому подлежит уплате сумма авансового платежа;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76"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значения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60" w:history="1">
        <w:r w:rsidRPr="00B53FBB">
          <w:rPr>
            <w:rFonts w:ascii="Calibri" w:hAnsi="Calibri" w:cs="Calibri"/>
            <w:color w:val="0000FF"/>
            <w:lang w:val="ru-RU"/>
          </w:rPr>
          <w:t>110</w:t>
        </w:r>
      </w:hyperlink>
      <w:r w:rsidRPr="00B53FBB">
        <w:rPr>
          <w:rFonts w:ascii="Calibri" w:hAnsi="Calibri" w:cs="Calibri"/>
          <w:lang w:val="ru-RU"/>
        </w:rPr>
        <w:t xml:space="preserve"> заполняются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первый квартал заполняются строки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42" w:history="1">
        <w:r w:rsidRPr="00B53FBB">
          <w:rPr>
            <w:rFonts w:ascii="Calibri" w:hAnsi="Calibri" w:cs="Calibri"/>
            <w:color w:val="0000FF"/>
            <w:lang w:val="ru-RU"/>
          </w:rPr>
          <w:t>050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полугодие заполняются строки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51" w:history="1">
        <w:r w:rsidRPr="00B53FBB">
          <w:rPr>
            <w:rFonts w:ascii="Calibri" w:hAnsi="Calibri" w:cs="Calibri"/>
            <w:color w:val="0000FF"/>
            <w:lang w:val="ru-RU"/>
          </w:rPr>
          <w:t>080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9 месяцев заполняются строки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60" w:history="1">
        <w:r w:rsidRPr="00B53FBB">
          <w:rPr>
            <w:rFonts w:ascii="Calibri" w:hAnsi="Calibri" w:cs="Calibri"/>
            <w:color w:val="0000FF"/>
            <w:lang w:val="ru-RU"/>
          </w:rPr>
          <w:t>110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графе 3 указывается остаточная стоимость основных средств за отчетный период для целей налогообложения, в том числе: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графе 4 указывается остаточная стоимость льготируемого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4) по строке с кодом </w:t>
      </w:r>
      <w:hyperlink w:anchor="Par2569" w:history="1">
        <w:r w:rsidRPr="00B53FBB">
          <w:rPr>
            <w:rFonts w:ascii="Calibri" w:hAnsi="Calibri" w:cs="Calibri"/>
            <w:color w:val="0000FF"/>
            <w:lang w:val="ru-RU"/>
          </w:rPr>
          <w:t>120</w:t>
        </w:r>
      </w:hyperlink>
      <w:r w:rsidRPr="00B53FBB">
        <w:rPr>
          <w:rFonts w:ascii="Calibri" w:hAnsi="Calibri" w:cs="Calibri"/>
          <w:lang w:val="ru-RU"/>
        </w:rPr>
        <w:t xml:space="preserve"> указывается средняя стоимость имущества за отчетный период, исчисленная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первый квартал как частное от деления на 4 суммы значений по графе 3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42" w:history="1">
        <w:r w:rsidRPr="00B53FBB">
          <w:rPr>
            <w:rFonts w:ascii="Calibri" w:hAnsi="Calibri" w:cs="Calibri"/>
            <w:color w:val="0000FF"/>
            <w:lang w:val="ru-RU"/>
          </w:rPr>
          <w:t>050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полугодие как частное от деления на 7 суммы значений по графе 3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51" w:history="1">
        <w:r w:rsidRPr="00B53FBB">
          <w:rPr>
            <w:rFonts w:ascii="Calibri" w:hAnsi="Calibri" w:cs="Calibri"/>
            <w:color w:val="0000FF"/>
            <w:lang w:val="ru-RU"/>
          </w:rPr>
          <w:t>080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по авансовому платежу за 9 месяцев как частное от деления на 10 суммы значений по графе 3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60" w:history="1">
        <w:r w:rsidRPr="00B53FBB">
          <w:rPr>
            <w:rFonts w:ascii="Calibri" w:hAnsi="Calibri" w:cs="Calibri"/>
            <w:color w:val="0000FF"/>
            <w:lang w:val="ru-RU"/>
          </w:rPr>
          <w:t>110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bookmarkStart w:id="109" w:name="Par3922"/>
      <w:bookmarkEnd w:id="109"/>
      <w:r w:rsidRPr="00B53FBB">
        <w:rPr>
          <w:rFonts w:ascii="Calibri" w:hAnsi="Calibri" w:cs="Calibri"/>
          <w:lang w:val="ru-RU"/>
        </w:rPr>
        <w:t xml:space="preserve">5) по строке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в соответствии </w:t>
      </w:r>
      <w:hyperlink w:anchor="Par4201"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6</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не заполняется.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Вторая часть показателя по строке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заполняется только в случае, если в первой части показателя указан код льготы 2012000.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Например, если соответствующая льгота установлена подпунктом 15.1 пункта 3 статьи 2 закона субъекта Российской Федерации, то по строке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указывается:</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pStyle w:val="ConsPlusNonformat"/>
        <w:rPr>
          <w:lang w:val="ru-RU"/>
        </w:rPr>
      </w:pPr>
      <w:r w:rsidRPr="00B53FBB">
        <w:rPr>
          <w:lang w:val="ru-RU"/>
        </w:rPr>
        <w:t>┌──┬──┬──┬──┬──┬──┬──┐ ┌──┬──┬──┬──┬──┬──┬──┬──┬──┬──┬──┬──┐</w:t>
      </w:r>
    </w:p>
    <w:p w:rsidR="00B53FBB" w:rsidRPr="00B53FBB" w:rsidRDefault="00B53FBB">
      <w:pPr>
        <w:pStyle w:val="ConsPlusNonformat"/>
        <w:rPr>
          <w:lang w:val="ru-RU"/>
        </w:rPr>
      </w:pPr>
      <w:r w:rsidRPr="00B53FBB">
        <w:rPr>
          <w:lang w:val="ru-RU"/>
        </w:rPr>
        <w:t>│2 │0 │1 │2 │0 │0 │0 │/│0 │0 │0 │2 │0 │0 │0 │3 │1 │5 │. │1 │</w:t>
      </w:r>
    </w:p>
    <w:p w:rsidR="00B53FBB" w:rsidRPr="00B53FBB" w:rsidRDefault="00B53FBB">
      <w:pPr>
        <w:pStyle w:val="ConsPlusNonformat"/>
        <w:rPr>
          <w:lang w:val="ru-RU"/>
        </w:rPr>
      </w:pPr>
      <w:r w:rsidRPr="00B53FBB">
        <w:rPr>
          <w:lang w:val="ru-RU"/>
        </w:rPr>
        <w:t>└──┴──┴──┴──┴──┴──┴──┘ └──┴──┴──┴──┴──┴──┴──┴──┴──┴──┴──┴──┘</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заполнения </w:t>
      </w:r>
      <w:hyperlink w:anchor="Par251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5 по </w:t>
      </w:r>
      <w:hyperlink w:anchor="Par2519"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 организацией, исключенной из единого реестра резидентов Особой экономической зоны в </w:t>
      </w:r>
      <w:r w:rsidRPr="00B53FBB">
        <w:rPr>
          <w:rFonts w:ascii="Calibri" w:hAnsi="Calibri" w:cs="Calibri"/>
          <w:lang w:val="ru-RU"/>
        </w:rPr>
        <w:lastRenderedPageBreak/>
        <w:t xml:space="preserve">Калининградской области до получения свидетельства о выполнении условий инвестиционной декларации, по строке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проставляется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 по строке с кодом </w:t>
      </w:r>
      <w:hyperlink w:anchor="Par2575" w:history="1">
        <w:r w:rsidRPr="00B53FBB">
          <w:rPr>
            <w:rFonts w:ascii="Calibri" w:hAnsi="Calibri" w:cs="Calibri"/>
            <w:color w:val="0000FF"/>
            <w:lang w:val="ru-RU"/>
          </w:rPr>
          <w:t>140</w:t>
        </w:r>
      </w:hyperlink>
      <w:r w:rsidRPr="00B53FBB">
        <w:rPr>
          <w:rFonts w:ascii="Calibri" w:hAnsi="Calibri" w:cs="Calibri"/>
          <w:lang w:val="ru-RU"/>
        </w:rPr>
        <w:t xml:space="preserve"> указывается средняя стоимость не облагаемого налогом имущества за отчетный период, исчисленная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первый квартал как частное от деления на 4 суммы значений по графе 4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42" w:history="1">
        <w:r w:rsidRPr="00B53FBB">
          <w:rPr>
            <w:rFonts w:ascii="Calibri" w:hAnsi="Calibri" w:cs="Calibri"/>
            <w:color w:val="0000FF"/>
            <w:lang w:val="ru-RU"/>
          </w:rPr>
          <w:t>050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полугодие как частное от деления на 7 суммы значений по графе 4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51" w:history="1">
        <w:r w:rsidRPr="00B53FBB">
          <w:rPr>
            <w:rFonts w:ascii="Calibri" w:hAnsi="Calibri" w:cs="Calibri"/>
            <w:color w:val="0000FF"/>
            <w:lang w:val="ru-RU"/>
          </w:rPr>
          <w:t>080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представлении Расчета за 9 месяцев как частное от деления на 10 суммы значений по графе 4 строк с кодами </w:t>
      </w:r>
      <w:hyperlink w:anchor="Par2533" w:history="1">
        <w:r w:rsidRPr="00B53FBB">
          <w:rPr>
            <w:rFonts w:ascii="Calibri" w:hAnsi="Calibri" w:cs="Calibri"/>
            <w:color w:val="0000FF"/>
            <w:lang w:val="ru-RU"/>
          </w:rPr>
          <w:t>020</w:t>
        </w:r>
      </w:hyperlink>
      <w:r w:rsidRPr="00B53FBB">
        <w:rPr>
          <w:rFonts w:ascii="Calibri" w:hAnsi="Calibri" w:cs="Calibri"/>
          <w:lang w:val="ru-RU"/>
        </w:rPr>
        <w:t xml:space="preserve"> - </w:t>
      </w:r>
      <w:hyperlink w:anchor="Par2560" w:history="1">
        <w:r w:rsidRPr="00B53FBB">
          <w:rPr>
            <w:rFonts w:ascii="Calibri" w:hAnsi="Calibri" w:cs="Calibri"/>
            <w:color w:val="0000FF"/>
            <w:lang w:val="ru-RU"/>
          </w:rPr>
          <w:t>110</w:t>
        </w:r>
      </w:hyperlink>
      <w:r w:rsidRPr="00B53FBB">
        <w:rPr>
          <w:rFonts w:ascii="Calibri" w:hAnsi="Calibri" w:cs="Calibri"/>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7) строка с кодом </w:t>
      </w:r>
      <w:hyperlink w:anchor="Par2580" w:history="1">
        <w:r w:rsidRPr="00B53FBB">
          <w:rPr>
            <w:rFonts w:ascii="Calibri" w:hAnsi="Calibri" w:cs="Calibri"/>
            <w:color w:val="0000FF"/>
            <w:lang w:val="ru-RU"/>
          </w:rPr>
          <w:t>150</w:t>
        </w:r>
      </w:hyperlink>
      <w:r w:rsidRPr="00B53FBB">
        <w:rPr>
          <w:rFonts w:ascii="Calibri" w:hAnsi="Calibri" w:cs="Calibri"/>
          <w:lang w:val="ru-RU"/>
        </w:rPr>
        <w:t xml:space="preserve"> заполняется только в </w:t>
      </w:r>
      <w:hyperlink w:anchor="Par2512" w:history="1">
        <w:r w:rsidRPr="00B53FBB">
          <w:rPr>
            <w:rFonts w:ascii="Calibri" w:hAnsi="Calibri" w:cs="Calibri"/>
            <w:color w:val="0000FF"/>
            <w:lang w:val="ru-RU"/>
          </w:rPr>
          <w:t>Разделах 2</w:t>
        </w:r>
      </w:hyperlink>
      <w:r w:rsidRPr="00B53FBB">
        <w:rPr>
          <w:rFonts w:ascii="Calibri" w:hAnsi="Calibri" w:cs="Calibri"/>
          <w:lang w:val="ru-RU"/>
        </w:rPr>
        <w:t xml:space="preserve"> Расчета с отметкой 2 по </w:t>
      </w:r>
      <w:hyperlink w:anchor="Par2519"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2580" w:history="1">
        <w:r w:rsidRPr="00B53FBB">
          <w:rPr>
            <w:rFonts w:ascii="Calibri" w:hAnsi="Calibri" w:cs="Calibri"/>
            <w:color w:val="0000FF"/>
            <w:lang w:val="ru-RU"/>
          </w:rPr>
          <w:t>150</w:t>
        </w:r>
      </w:hyperlink>
      <w:r w:rsidRPr="00B53FBB">
        <w:rPr>
          <w:rFonts w:ascii="Calibri" w:hAnsi="Calibri" w:cs="Calibri"/>
          <w:lang w:val="ru-RU"/>
        </w:rPr>
        <w:t xml:space="preserve"> указывается доля балансовой стоимости объекта недвижимого имущества на территории соответствующего субъекта Российской Федерации;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8) по строке с кодом </w:t>
      </w:r>
      <w:hyperlink w:anchor="Par2588" w:history="1">
        <w:r w:rsidRPr="00B53FBB">
          <w:rPr>
            <w:rFonts w:ascii="Calibri" w:hAnsi="Calibri" w:cs="Calibri"/>
            <w:color w:val="0000FF"/>
            <w:lang w:val="ru-RU"/>
          </w:rPr>
          <w:t>160</w:t>
        </w:r>
      </w:hyperlink>
      <w:r w:rsidRPr="00B53FBB">
        <w:rPr>
          <w:rFonts w:ascii="Calibri" w:hAnsi="Calibri" w:cs="Calibri"/>
          <w:lang w:val="ru-RU"/>
        </w:rPr>
        <w:t>,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w:t>
      </w:r>
      <w:proofErr w:type="gramEnd"/>
      <w:r w:rsidRPr="00B53FBB">
        <w:rPr>
          <w:rFonts w:ascii="Calibri" w:hAnsi="Calibri" w:cs="Calibri"/>
          <w:lang w:val="ru-RU"/>
        </w:rPr>
        <w:t xml:space="preserve">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922"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В случае</w:t>
      </w:r>
      <w:proofErr w:type="gramStart"/>
      <w:r w:rsidRPr="00B53FBB">
        <w:rPr>
          <w:rFonts w:ascii="Calibri" w:hAnsi="Calibri" w:cs="Calibri"/>
          <w:lang w:val="ru-RU"/>
        </w:rPr>
        <w:t>,</w:t>
      </w:r>
      <w:proofErr w:type="gramEnd"/>
      <w:r w:rsidRPr="00B53FBB">
        <w:rPr>
          <w:rFonts w:ascii="Calibri" w:hAnsi="Calibri" w:cs="Calibri"/>
          <w:lang w:val="ru-RU"/>
        </w:rPr>
        <w:t xml:space="preserve">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2588" w:history="1">
        <w:r w:rsidRPr="00B53FBB">
          <w:rPr>
            <w:rFonts w:ascii="Calibri" w:hAnsi="Calibri" w:cs="Calibri"/>
            <w:color w:val="0000FF"/>
            <w:lang w:val="ru-RU"/>
          </w:rPr>
          <w:t>160</w:t>
        </w:r>
      </w:hyperlink>
      <w:r w:rsidRPr="00B53FBB">
        <w:rPr>
          <w:rFonts w:ascii="Calibri" w:hAnsi="Calibri" w:cs="Calibri"/>
          <w:lang w:val="ru-RU"/>
        </w:rPr>
        <w:t xml:space="preserve"> ставится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9) по строке с кодом </w:t>
      </w:r>
      <w:hyperlink w:anchor="Par2593" w:history="1">
        <w:r w:rsidRPr="00B53FBB">
          <w:rPr>
            <w:rFonts w:ascii="Calibri" w:hAnsi="Calibri" w:cs="Calibri"/>
            <w:color w:val="0000FF"/>
            <w:lang w:val="ru-RU"/>
          </w:rPr>
          <w:t>170</w:t>
        </w:r>
      </w:hyperlink>
      <w:r w:rsidRPr="00B53FBB">
        <w:rPr>
          <w:rFonts w:ascii="Calibri" w:hAnsi="Calibri" w:cs="Calibri"/>
          <w:lang w:val="ru-RU"/>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налоговой ставки, по строке с кодом </w:t>
      </w:r>
      <w:hyperlink w:anchor="Par2593" w:history="1">
        <w:r w:rsidRPr="00B53FBB">
          <w:rPr>
            <w:rFonts w:ascii="Calibri" w:hAnsi="Calibri" w:cs="Calibri"/>
            <w:color w:val="0000FF"/>
            <w:lang w:val="ru-RU"/>
          </w:rPr>
          <w:t>170</w:t>
        </w:r>
      </w:hyperlink>
      <w:r w:rsidRPr="00B53FBB">
        <w:rPr>
          <w:rFonts w:ascii="Calibri" w:hAnsi="Calibri" w:cs="Calibri"/>
          <w:lang w:val="ru-RU"/>
        </w:rPr>
        <w:t xml:space="preserve"> отражается налоговая ставка с учетом предоставляемой льготы (сниженная ставка налога).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заполнения </w:t>
      </w:r>
      <w:hyperlink w:anchor="Par2512" w:history="1">
        <w:r w:rsidRPr="00B53FBB">
          <w:rPr>
            <w:rFonts w:ascii="Calibri" w:hAnsi="Calibri" w:cs="Calibri"/>
            <w:color w:val="0000FF"/>
            <w:lang w:val="ru-RU"/>
          </w:rPr>
          <w:t>Раздела 2</w:t>
        </w:r>
      </w:hyperlink>
      <w:r w:rsidRPr="00B53FBB">
        <w:rPr>
          <w:rFonts w:ascii="Calibri" w:hAnsi="Calibri" w:cs="Calibri"/>
          <w:lang w:val="ru-RU"/>
        </w:rPr>
        <w:t xml:space="preserve"> с отметкой 5 по </w:t>
      </w:r>
      <w:hyperlink w:anchor="Par2519"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отражении по строке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кода налоговой льготы 2010401 в строке с кодом </w:t>
      </w:r>
      <w:hyperlink w:anchor="Par2593" w:history="1">
        <w:r w:rsidRPr="00B53FBB">
          <w:rPr>
            <w:rFonts w:ascii="Calibri" w:hAnsi="Calibri" w:cs="Calibri"/>
            <w:color w:val="0000FF"/>
            <w:lang w:val="ru-RU"/>
          </w:rPr>
          <w:t>170</w:t>
        </w:r>
      </w:hyperlink>
      <w:r w:rsidRPr="00B53FBB">
        <w:rPr>
          <w:rFonts w:ascii="Calibri" w:hAnsi="Calibri" w:cs="Calibri"/>
          <w:lang w:val="ru-RU"/>
        </w:rPr>
        <w:t xml:space="preserve"> указывается налоговая ставка в размере 0 процентов;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при отражении по строке с кодом </w:t>
      </w:r>
      <w:hyperlink w:anchor="Par2573" w:history="1">
        <w:r w:rsidRPr="00B53FBB">
          <w:rPr>
            <w:rFonts w:ascii="Calibri" w:hAnsi="Calibri" w:cs="Calibri"/>
            <w:color w:val="0000FF"/>
            <w:lang w:val="ru-RU"/>
          </w:rPr>
          <w:t>130</w:t>
        </w:r>
      </w:hyperlink>
      <w:r w:rsidRPr="00B53FBB">
        <w:rPr>
          <w:rFonts w:ascii="Calibri" w:hAnsi="Calibri" w:cs="Calibri"/>
          <w:lang w:val="ru-RU"/>
        </w:rPr>
        <w:t xml:space="preserve"> кода налоговой льготы 2010402 в строке с кодом </w:t>
      </w:r>
      <w:hyperlink w:anchor="Par2593" w:history="1">
        <w:r w:rsidRPr="00B53FBB">
          <w:rPr>
            <w:rFonts w:ascii="Calibri" w:hAnsi="Calibri" w:cs="Calibri"/>
            <w:color w:val="0000FF"/>
            <w:lang w:val="ru-RU"/>
          </w:rPr>
          <w:t>170</w:t>
        </w:r>
      </w:hyperlink>
      <w:r w:rsidRPr="00B53FBB">
        <w:rPr>
          <w:rFonts w:ascii="Calibri" w:hAnsi="Calibri" w:cs="Calibri"/>
          <w:lang w:val="ru-RU"/>
        </w:rPr>
        <w:t xml:space="preserve"> указывается налоговая ставка в размере, установленном законом Калининградской области, уменьшенная на 50 процентов;</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10) по строке с кодом </w:t>
      </w:r>
      <w:hyperlink w:anchor="Par2595" w:history="1">
        <w:r w:rsidRPr="00B53FBB">
          <w:rPr>
            <w:rFonts w:ascii="Calibri" w:hAnsi="Calibri" w:cs="Calibri"/>
            <w:color w:val="0000FF"/>
            <w:lang w:val="ru-RU"/>
          </w:rPr>
          <w:t>180</w:t>
        </w:r>
      </w:hyperlink>
      <w:r w:rsidRPr="00B53FBB">
        <w:rPr>
          <w:rFonts w:ascii="Calibri" w:hAnsi="Calibri" w:cs="Calibri"/>
          <w:lang w:val="ru-RU"/>
        </w:rPr>
        <w:t xml:space="preserve"> отражается сумма авансового платежа за отчетный период, исчисленная как: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одна четвертая произведения разности значений строк с кодами </w:t>
      </w:r>
      <w:hyperlink w:anchor="Par2569" w:history="1">
        <w:r w:rsidRPr="00B53FBB">
          <w:rPr>
            <w:rFonts w:ascii="Calibri" w:hAnsi="Calibri" w:cs="Calibri"/>
            <w:color w:val="0000FF"/>
            <w:lang w:val="ru-RU"/>
          </w:rPr>
          <w:t>120</w:t>
        </w:r>
      </w:hyperlink>
      <w:r w:rsidRPr="00B53FBB">
        <w:rPr>
          <w:rFonts w:ascii="Calibri" w:hAnsi="Calibri" w:cs="Calibri"/>
          <w:lang w:val="ru-RU"/>
        </w:rPr>
        <w:t xml:space="preserve"> и </w:t>
      </w:r>
      <w:hyperlink w:anchor="Par2575" w:history="1">
        <w:r w:rsidRPr="00B53FBB">
          <w:rPr>
            <w:rFonts w:ascii="Calibri" w:hAnsi="Calibri" w:cs="Calibri"/>
            <w:color w:val="0000FF"/>
            <w:lang w:val="ru-RU"/>
          </w:rPr>
          <w:t>140</w:t>
        </w:r>
      </w:hyperlink>
      <w:r w:rsidRPr="00B53FBB">
        <w:rPr>
          <w:rFonts w:ascii="Calibri" w:hAnsi="Calibri" w:cs="Calibri"/>
          <w:lang w:val="ru-RU"/>
        </w:rPr>
        <w:t xml:space="preserve"> и значения строки с кодом </w:t>
      </w:r>
      <w:hyperlink w:anchor="Par2593" w:history="1">
        <w:r w:rsidRPr="00B53FBB">
          <w:rPr>
            <w:rFonts w:ascii="Calibri" w:hAnsi="Calibri" w:cs="Calibri"/>
            <w:color w:val="0000FF"/>
            <w:lang w:val="ru-RU"/>
          </w:rPr>
          <w:t>170</w:t>
        </w:r>
      </w:hyperlink>
      <w:r w:rsidRPr="00B53FBB">
        <w:rPr>
          <w:rFonts w:ascii="Calibri" w:hAnsi="Calibri" w:cs="Calibri"/>
          <w:lang w:val="ru-RU"/>
        </w:rPr>
        <w:t xml:space="preserve">, деленного на 100, - при заполнении </w:t>
      </w:r>
      <w:hyperlink w:anchor="Par2512" w:history="1">
        <w:r w:rsidRPr="00B53FBB">
          <w:rPr>
            <w:rFonts w:ascii="Calibri" w:hAnsi="Calibri" w:cs="Calibri"/>
            <w:color w:val="0000FF"/>
            <w:lang w:val="ru-RU"/>
          </w:rPr>
          <w:t>Раздела 2</w:t>
        </w:r>
      </w:hyperlink>
      <w:r w:rsidRPr="00B53FBB">
        <w:rPr>
          <w:rFonts w:ascii="Calibri" w:hAnsi="Calibri" w:cs="Calibri"/>
          <w:lang w:val="ru-RU"/>
        </w:rPr>
        <w:t xml:space="preserve"> Расчета с отметками 1, 3 и 5 по </w:t>
      </w:r>
      <w:hyperlink w:anchor="Par2519"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77"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одна четвертая произведения разности значений строк с кодами </w:t>
      </w:r>
      <w:hyperlink w:anchor="Par2569" w:history="1">
        <w:r w:rsidRPr="00B53FBB">
          <w:rPr>
            <w:rFonts w:ascii="Calibri" w:hAnsi="Calibri" w:cs="Calibri"/>
            <w:color w:val="0000FF"/>
            <w:lang w:val="ru-RU"/>
          </w:rPr>
          <w:t>120</w:t>
        </w:r>
      </w:hyperlink>
      <w:r w:rsidRPr="00B53FBB">
        <w:rPr>
          <w:rFonts w:ascii="Calibri" w:hAnsi="Calibri" w:cs="Calibri"/>
          <w:lang w:val="ru-RU"/>
        </w:rPr>
        <w:t xml:space="preserve"> и </w:t>
      </w:r>
      <w:hyperlink w:anchor="Par2575" w:history="1">
        <w:r w:rsidRPr="00B53FBB">
          <w:rPr>
            <w:rFonts w:ascii="Calibri" w:hAnsi="Calibri" w:cs="Calibri"/>
            <w:color w:val="0000FF"/>
            <w:lang w:val="ru-RU"/>
          </w:rPr>
          <w:t>140</w:t>
        </w:r>
      </w:hyperlink>
      <w:r w:rsidRPr="00B53FBB">
        <w:rPr>
          <w:rFonts w:ascii="Calibri" w:hAnsi="Calibri" w:cs="Calibri"/>
          <w:lang w:val="ru-RU"/>
        </w:rPr>
        <w:t xml:space="preserve"> и значения строки с кодом </w:t>
      </w:r>
      <w:hyperlink w:anchor="Par2580" w:history="1">
        <w:r w:rsidRPr="00B53FBB">
          <w:rPr>
            <w:rFonts w:ascii="Calibri" w:hAnsi="Calibri" w:cs="Calibri"/>
            <w:color w:val="0000FF"/>
            <w:lang w:val="ru-RU"/>
          </w:rPr>
          <w:t>150</w:t>
        </w:r>
      </w:hyperlink>
      <w:r w:rsidRPr="00B53FBB">
        <w:rPr>
          <w:rFonts w:ascii="Calibri" w:hAnsi="Calibri" w:cs="Calibri"/>
          <w:lang w:val="ru-RU"/>
        </w:rPr>
        <w:t xml:space="preserve"> и на значение строки с кодом </w:t>
      </w:r>
      <w:hyperlink w:anchor="Par2593" w:history="1">
        <w:r w:rsidRPr="00B53FBB">
          <w:rPr>
            <w:rFonts w:ascii="Calibri" w:hAnsi="Calibri" w:cs="Calibri"/>
            <w:color w:val="0000FF"/>
            <w:lang w:val="ru-RU"/>
          </w:rPr>
          <w:t>170</w:t>
        </w:r>
      </w:hyperlink>
      <w:r w:rsidRPr="00B53FBB">
        <w:rPr>
          <w:rFonts w:ascii="Calibri" w:hAnsi="Calibri" w:cs="Calibri"/>
          <w:lang w:val="ru-RU"/>
        </w:rPr>
        <w:t xml:space="preserve">, деленного на 100, - при заполнении </w:t>
      </w:r>
      <w:hyperlink w:anchor="Par2512" w:history="1">
        <w:r w:rsidRPr="00B53FBB">
          <w:rPr>
            <w:rFonts w:ascii="Calibri" w:hAnsi="Calibri" w:cs="Calibri"/>
            <w:color w:val="0000FF"/>
            <w:lang w:val="ru-RU"/>
          </w:rPr>
          <w:t>Раздела 2</w:t>
        </w:r>
      </w:hyperlink>
      <w:r w:rsidRPr="00B53FBB">
        <w:rPr>
          <w:rFonts w:ascii="Calibri" w:hAnsi="Calibri" w:cs="Calibri"/>
          <w:lang w:val="ru-RU"/>
        </w:rPr>
        <w:t xml:space="preserve"> Расчета с отметкой 2 по </w:t>
      </w:r>
      <w:hyperlink w:anchor="Par2519" w:history="1">
        <w:r w:rsidRPr="00B53FBB">
          <w:rPr>
            <w:rFonts w:ascii="Calibri" w:hAnsi="Calibri" w:cs="Calibri"/>
            <w:color w:val="0000FF"/>
            <w:lang w:val="ru-RU"/>
          </w:rPr>
          <w:t>строке</w:t>
        </w:r>
      </w:hyperlink>
      <w:r w:rsidRPr="00B53FBB">
        <w:rPr>
          <w:rFonts w:ascii="Calibri" w:hAnsi="Calibri" w:cs="Calibri"/>
          <w:lang w:val="ru-RU"/>
        </w:rPr>
        <w:t xml:space="preserve"> "код вида имущества";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11) строки с кодами </w:t>
      </w:r>
      <w:hyperlink w:anchor="Par2599" w:history="1">
        <w:r w:rsidRPr="00B53FBB">
          <w:rPr>
            <w:rFonts w:ascii="Calibri" w:hAnsi="Calibri" w:cs="Calibri"/>
            <w:color w:val="0000FF"/>
            <w:lang w:val="ru-RU"/>
          </w:rPr>
          <w:t>190</w:t>
        </w:r>
      </w:hyperlink>
      <w:r w:rsidRPr="00B53FBB">
        <w:rPr>
          <w:rFonts w:ascii="Calibri" w:hAnsi="Calibri" w:cs="Calibri"/>
          <w:lang w:val="ru-RU"/>
        </w:rPr>
        <w:t xml:space="preserve"> и </w:t>
      </w:r>
      <w:hyperlink w:anchor="Par2604" w:history="1">
        <w:r w:rsidRPr="00B53FBB">
          <w:rPr>
            <w:rFonts w:ascii="Calibri" w:hAnsi="Calibri" w:cs="Calibri"/>
            <w:color w:val="0000FF"/>
            <w:lang w:val="ru-RU"/>
          </w:rPr>
          <w:t>200</w:t>
        </w:r>
      </w:hyperlink>
      <w:r w:rsidRPr="00B53FBB">
        <w:rPr>
          <w:rFonts w:ascii="Calibri" w:hAnsi="Calibri" w:cs="Calibri"/>
          <w:lang w:val="ru-RU"/>
        </w:rPr>
        <w:t xml:space="preserve"> заполняются только в случае установления законом субъекта Российской Федерации для отдельной категории налогоплательщиков налоговой </w:t>
      </w:r>
      <w:r w:rsidRPr="00B53FBB">
        <w:rPr>
          <w:rFonts w:ascii="Calibri" w:hAnsi="Calibri" w:cs="Calibri"/>
          <w:lang w:val="ru-RU"/>
        </w:rPr>
        <w:lastRenderedPageBreak/>
        <w:t>льготы в виде уменьшения суммы налога, подлежащей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По строке с кодом </w:t>
      </w:r>
      <w:hyperlink w:anchor="Par2599" w:history="1">
        <w:r w:rsidRPr="00B53FBB">
          <w:rPr>
            <w:rFonts w:ascii="Calibri" w:hAnsi="Calibri" w:cs="Calibri"/>
            <w:color w:val="0000FF"/>
            <w:lang w:val="ru-RU"/>
          </w:rPr>
          <w:t>190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w:t>
      </w:r>
      <w:proofErr w:type="gramEnd"/>
      <w:r w:rsidRPr="00B53FBB">
        <w:rPr>
          <w:rFonts w:ascii="Calibri" w:hAnsi="Calibri" w:cs="Calibri"/>
          <w:lang w:val="ru-RU"/>
        </w:rPr>
        <w:t xml:space="preserve"> соответствующий реквизит имеет меньше четырех знаков, свободные знакоместа слева от значения заполняются нулями). </w:t>
      </w:r>
      <w:proofErr w:type="gramStart"/>
      <w:r w:rsidRPr="00B53FBB">
        <w:rPr>
          <w:rFonts w:ascii="Calibri" w:hAnsi="Calibri" w:cs="Calibri"/>
          <w:lang w:val="ru-RU"/>
        </w:rPr>
        <w:t xml:space="preserve">Пример заполнения приведен в </w:t>
      </w:r>
      <w:hyperlink w:anchor="Par3922"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строке с кодом </w:t>
      </w:r>
      <w:hyperlink w:anchor="Par2604" w:history="1">
        <w:r w:rsidRPr="00B53FBB">
          <w:rPr>
            <w:rFonts w:ascii="Calibri" w:hAnsi="Calibri" w:cs="Calibri"/>
            <w:color w:val="0000FF"/>
            <w:lang w:val="ru-RU"/>
          </w:rPr>
          <w:t>200</w:t>
        </w:r>
      </w:hyperlink>
      <w:r w:rsidRPr="00B53FBB">
        <w:rPr>
          <w:rFonts w:ascii="Calibri" w:hAnsi="Calibri" w:cs="Calibri"/>
          <w:lang w:val="ru-RU"/>
        </w:rPr>
        <w:t xml:space="preserve"> указывается сумма налоговой льготы, уменьшающей сумму авансового платежа, подлежащую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Например, если законом субъекта Российской Федерации установлена льгота для данной категории налогоплательщиков в виде уплаты в бюджет 80% суммы исчисленного налога, то значение по строке с кодом </w:t>
      </w:r>
      <w:hyperlink w:anchor="Par2604" w:history="1">
        <w:r w:rsidRPr="00B53FBB">
          <w:rPr>
            <w:rFonts w:ascii="Calibri" w:hAnsi="Calibri" w:cs="Calibri"/>
            <w:color w:val="0000FF"/>
            <w:lang w:val="ru-RU"/>
          </w:rPr>
          <w:t>200</w:t>
        </w:r>
      </w:hyperlink>
      <w:r w:rsidRPr="00B53FBB">
        <w:rPr>
          <w:rFonts w:ascii="Calibri" w:hAnsi="Calibri" w:cs="Calibri"/>
          <w:lang w:val="ru-RU"/>
        </w:rPr>
        <w:t xml:space="preserve"> должно быть подсчитано следующим образом: 1/4 значения строки с кодом </w:t>
      </w:r>
      <w:hyperlink w:anchor="Par2595" w:history="1">
        <w:r w:rsidRPr="00B53FBB">
          <w:rPr>
            <w:rFonts w:ascii="Calibri" w:hAnsi="Calibri" w:cs="Calibri"/>
            <w:color w:val="0000FF"/>
            <w:lang w:val="ru-RU"/>
          </w:rPr>
          <w:t>180</w:t>
        </w:r>
      </w:hyperlink>
      <w:r w:rsidRPr="00B53FBB">
        <w:rPr>
          <w:rFonts w:ascii="Calibri" w:hAnsi="Calibri" w:cs="Calibri"/>
          <w:lang w:val="ru-RU"/>
        </w:rPr>
        <w:t xml:space="preserve"> х (100 - 80)</w:t>
      </w:r>
      <w:proofErr w:type="gramStart"/>
      <w:r w:rsidRPr="00B53FBB">
        <w:rPr>
          <w:rFonts w:ascii="Calibri" w:hAnsi="Calibri" w:cs="Calibri"/>
          <w:lang w:val="ru-RU"/>
        </w:rPr>
        <w:t xml:space="preserve"> :</w:t>
      </w:r>
      <w:proofErr w:type="gramEnd"/>
      <w:r w:rsidRPr="00B53FBB">
        <w:rPr>
          <w:rFonts w:ascii="Calibri" w:hAnsi="Calibri" w:cs="Calibri"/>
          <w:lang w:val="ru-RU"/>
        </w:rPr>
        <w:t xml:space="preserve"> 100;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12) по строке с кодом 210 отражается остаточная стоимость всех основных средств по состоянию на 01.04 (в случае заполнения Расчета за первый квартал), 01.07 (в случае заполнения Расчета за полугодие) или на 01.10 (в случае заполнения Расчета за 9 месяцев) налогового периода, за исключением остаточной стоимости имущества на соответствующие даты, не подлежащего налогообложению по подпунктам 1 - 7 пункта 4 статьи</w:t>
      </w:r>
      <w:proofErr w:type="gramEnd"/>
      <w:r w:rsidRPr="00B53FBB">
        <w:rPr>
          <w:rFonts w:ascii="Calibri" w:hAnsi="Calibri" w:cs="Calibri"/>
          <w:lang w:val="ru-RU"/>
        </w:rPr>
        <w:t xml:space="preserve"> 374 Налогового кодекса Российской Федерации.</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(пп. 12 </w:t>
      </w:r>
      <w:proofErr w:type="gramStart"/>
      <w:r w:rsidRPr="00B53FBB">
        <w:rPr>
          <w:rFonts w:ascii="Calibri" w:hAnsi="Calibri" w:cs="Calibri"/>
          <w:lang w:val="ru-RU"/>
        </w:rPr>
        <w:t>введен</w:t>
      </w:r>
      <w:proofErr w:type="gramEnd"/>
      <w:r w:rsidRPr="00B53FBB">
        <w:rPr>
          <w:rFonts w:ascii="Calibri" w:hAnsi="Calibri" w:cs="Calibri"/>
          <w:lang w:val="ru-RU"/>
        </w:rPr>
        <w:t xml:space="preserve"> </w:t>
      </w:r>
      <w:hyperlink r:id="rId178"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VI</w:t>
      </w:r>
      <w:r w:rsidRPr="00B53FBB">
        <w:rPr>
          <w:rFonts w:ascii="Calibri" w:hAnsi="Calibri" w:cs="Calibri"/>
          <w:lang w:val="ru-RU"/>
        </w:rPr>
        <w:t>. Порядок заполнения Раздела 3 "Исчисление</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суммы авансового платежа по налогу за </w:t>
      </w:r>
      <w:proofErr w:type="gramStart"/>
      <w:r w:rsidRPr="00B53FBB">
        <w:rPr>
          <w:rFonts w:ascii="Calibri" w:hAnsi="Calibri" w:cs="Calibri"/>
          <w:lang w:val="ru-RU"/>
        </w:rPr>
        <w:t>отчетный</w:t>
      </w:r>
      <w:proofErr w:type="gramEnd"/>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период по объекту недвижимого имущества, </w:t>
      </w:r>
      <w:proofErr w:type="gramStart"/>
      <w:r w:rsidRPr="00B53FBB">
        <w:rPr>
          <w:rFonts w:ascii="Calibri" w:hAnsi="Calibri" w:cs="Calibri"/>
          <w:lang w:val="ru-RU"/>
        </w:rPr>
        <w:t>налоговой</w:t>
      </w:r>
      <w:proofErr w:type="gramEnd"/>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базой в </w:t>
      </w:r>
      <w:proofErr w:type="gramStart"/>
      <w:r w:rsidRPr="00B53FBB">
        <w:rPr>
          <w:rFonts w:ascii="Calibri" w:hAnsi="Calibri" w:cs="Calibri"/>
          <w:lang w:val="ru-RU"/>
        </w:rPr>
        <w:t>отношении</w:t>
      </w:r>
      <w:proofErr w:type="gramEnd"/>
      <w:r w:rsidRPr="00B53FBB">
        <w:rPr>
          <w:rFonts w:ascii="Calibri" w:hAnsi="Calibri" w:cs="Calibri"/>
          <w:lang w:val="ru-RU"/>
        </w:rPr>
        <w:t xml:space="preserve"> которого признается</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кадастровая стоимость"</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17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6.1. Раздел 3 Расчета заполняется: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 6.1 в ред. </w:t>
      </w:r>
      <w:hyperlink r:id="rId180"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6.2. При заполнении </w:t>
      </w:r>
      <w:hyperlink w:anchor="Par2625" w:history="1">
        <w:r w:rsidRPr="00B53FBB">
          <w:rPr>
            <w:rFonts w:ascii="Calibri" w:hAnsi="Calibri" w:cs="Calibri"/>
            <w:color w:val="0000FF"/>
            <w:lang w:val="ru-RU"/>
          </w:rPr>
          <w:t>Раздела 3</w:t>
        </w:r>
      </w:hyperlink>
      <w:r w:rsidRPr="00B53FBB">
        <w:rPr>
          <w:rFonts w:ascii="Calibri" w:hAnsi="Calibri" w:cs="Calibri"/>
          <w:lang w:val="ru-RU"/>
        </w:rPr>
        <w:t xml:space="preserve"> Расчета: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1) по строке с кодом </w:t>
      </w:r>
      <w:hyperlink w:anchor="Par2631" w:history="1">
        <w:r w:rsidRPr="00B53FBB">
          <w:rPr>
            <w:rFonts w:ascii="Calibri" w:hAnsi="Calibri" w:cs="Calibri"/>
            <w:color w:val="0000FF"/>
            <w:lang w:val="ru-RU"/>
          </w:rPr>
          <w:t>010</w:t>
        </w:r>
      </w:hyperlink>
      <w:r w:rsidRPr="00B53FBB">
        <w:rPr>
          <w:rFonts w:ascii="Calibri" w:hAnsi="Calibri" w:cs="Calibri"/>
          <w:lang w:val="ru-RU"/>
        </w:rPr>
        <w:t xml:space="preserve"> указывается код по ОКТМО, по которому подлежит уплате сумма авансового платежа по налогу;</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1"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по строке с кодом 014 указывается кадастровый номер здания (строения сооружения);</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182"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по строке с кодом 015 указывается кадастровый номер помещения (только в случае заполнения Раздела 3 в отношении помещения, в отношении которого проведен кадастровый учет);</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(абзац введен </w:t>
      </w:r>
      <w:hyperlink r:id="rId183" w:history="1">
        <w:r w:rsidRPr="00B53FBB">
          <w:rPr>
            <w:rFonts w:ascii="Calibri" w:hAnsi="Calibri" w:cs="Calibri"/>
            <w:color w:val="0000FF"/>
            <w:lang w:val="ru-RU"/>
          </w:rPr>
          <w:t>Приказом</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2) по строке с кодом 020 указывается кадастровая стоимость объекта недвижимого </w:t>
      </w:r>
      <w:r w:rsidRPr="00B53FBB">
        <w:rPr>
          <w:rFonts w:ascii="Calibri" w:hAnsi="Calibri" w:cs="Calibri"/>
          <w:lang w:val="ru-RU"/>
        </w:rPr>
        <w:lastRenderedPageBreak/>
        <w:t>имущества по состоянию на 1 января года, являющегося налоговым периодом, в том числе:</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строке с кодом 030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По строке с кодом 020,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которую составляет площадь помещения в общей площади здания, в том числе:</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по строке с кодом 030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(пп. 2 в ред. </w:t>
      </w:r>
      <w:hyperlink r:id="rId184"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3) по строке с кодом </w:t>
      </w:r>
      <w:hyperlink w:anchor="Par2662" w:history="1">
        <w:r w:rsidRPr="00B53FBB">
          <w:rPr>
            <w:rFonts w:ascii="Calibri" w:hAnsi="Calibri" w:cs="Calibri"/>
            <w:color w:val="0000FF"/>
            <w:lang w:val="ru-RU"/>
          </w:rPr>
          <w:t>040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в соответствии с </w:t>
      </w:r>
      <w:hyperlink w:anchor="Par4201" w:history="1">
        <w:r w:rsidRPr="00B53FBB">
          <w:rPr>
            <w:rFonts w:ascii="Calibri" w:hAnsi="Calibri" w:cs="Calibri"/>
            <w:color w:val="0000FF"/>
            <w:lang w:val="ru-RU"/>
          </w:rPr>
          <w:t xml:space="preserve">Приложением </w:t>
        </w:r>
        <w:r>
          <w:rPr>
            <w:rFonts w:ascii="Calibri" w:hAnsi="Calibri" w:cs="Calibri"/>
            <w:color w:val="0000FF"/>
          </w:rPr>
          <w:t>N</w:t>
        </w:r>
        <w:r w:rsidRPr="00B53FBB">
          <w:rPr>
            <w:rFonts w:ascii="Calibri" w:hAnsi="Calibri" w:cs="Calibri"/>
            <w:color w:val="0000FF"/>
            <w:lang w:val="ru-RU"/>
          </w:rPr>
          <w:t xml:space="preserve"> 6</w:t>
        </w:r>
      </w:hyperlink>
      <w:r w:rsidRPr="00B53FBB">
        <w:rPr>
          <w:rFonts w:ascii="Calibri" w:hAnsi="Calibri" w:cs="Calibri"/>
          <w:lang w:val="ru-RU"/>
        </w:rPr>
        <w:t xml:space="preserve"> к настоящему Порядку.</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2662" w:history="1">
        <w:r w:rsidRPr="00B53FBB">
          <w:rPr>
            <w:rFonts w:ascii="Calibri" w:hAnsi="Calibri" w:cs="Calibri"/>
            <w:color w:val="0000FF"/>
            <w:lang w:val="ru-RU"/>
          </w:rPr>
          <w:t>040</w:t>
        </w:r>
      </w:hyperlink>
      <w:r w:rsidRPr="00B53FBB">
        <w:rPr>
          <w:rFonts w:ascii="Calibri" w:hAnsi="Calibri" w:cs="Calibri"/>
          <w:lang w:val="ru-RU"/>
        </w:rPr>
        <w:t xml:space="preserve"> не заполняется.</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Вторая часть показателя по строке с кодом </w:t>
      </w:r>
      <w:hyperlink w:anchor="Par2662" w:history="1">
        <w:r w:rsidRPr="00B53FBB">
          <w:rPr>
            <w:rFonts w:ascii="Calibri" w:hAnsi="Calibri" w:cs="Calibri"/>
            <w:color w:val="0000FF"/>
            <w:lang w:val="ru-RU"/>
          </w:rPr>
          <w:t>040</w:t>
        </w:r>
      </w:hyperlink>
      <w:r w:rsidRPr="00B53FBB">
        <w:rPr>
          <w:rFonts w:ascii="Calibri" w:hAnsi="Calibri" w:cs="Calibri"/>
          <w:lang w:val="ru-RU"/>
        </w:rPr>
        <w:t xml:space="preserve"> заполняется только в случае, если в первой части показателя указан код льготы 2012000.</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roofErr w:type="gramEnd"/>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Пример заполнения приведен в </w:t>
      </w:r>
      <w:hyperlink w:anchor="Par3922"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4) по строке с кодом </w:t>
      </w:r>
      <w:hyperlink w:anchor="Par2664" w:history="1">
        <w:r w:rsidRPr="00B53FBB">
          <w:rPr>
            <w:rFonts w:ascii="Calibri" w:hAnsi="Calibri" w:cs="Calibri"/>
            <w:color w:val="0000FF"/>
            <w:lang w:val="ru-RU"/>
          </w:rPr>
          <w:t>050</w:t>
        </w:r>
      </w:hyperlink>
      <w:r w:rsidRPr="00B53FBB">
        <w:rPr>
          <w:rFonts w:ascii="Calibri" w:hAnsi="Calibri" w:cs="Calibri"/>
          <w:lang w:val="ru-RU"/>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ar2625" w:history="1">
        <w:r w:rsidRPr="00B53FBB">
          <w:rPr>
            <w:rFonts w:ascii="Calibri" w:hAnsi="Calibri" w:cs="Calibri"/>
            <w:color w:val="0000FF"/>
            <w:lang w:val="ru-RU"/>
          </w:rPr>
          <w:t>Раздела 3</w:t>
        </w:r>
      </w:hyperlink>
      <w:r w:rsidRPr="00B53FBB">
        <w:rPr>
          <w:rFonts w:ascii="Calibri" w:hAnsi="Calibri" w:cs="Calibri"/>
          <w:lang w:val="ru-RU"/>
        </w:rPr>
        <w:t xml:space="preserve">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w:t>
      </w:r>
      <w:proofErr w:type="gramEnd"/>
      <w:r w:rsidRPr="00B53FBB">
        <w:rPr>
          <w:rFonts w:ascii="Calibri" w:hAnsi="Calibri" w:cs="Calibri"/>
          <w:lang w:val="ru-RU"/>
        </w:rPr>
        <w:t xml:space="preserve"> или в исключительной экономической зоне Российской Федерации);</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5"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5) по строке с кодом </w:t>
      </w:r>
      <w:hyperlink w:anchor="Par2669" w:history="1">
        <w:r w:rsidRPr="00B53FBB">
          <w:rPr>
            <w:rFonts w:ascii="Calibri" w:hAnsi="Calibri" w:cs="Calibri"/>
            <w:color w:val="0000FF"/>
            <w:lang w:val="ru-RU"/>
          </w:rPr>
          <w:t>060</w:t>
        </w:r>
      </w:hyperlink>
      <w:r w:rsidRPr="00B53FBB">
        <w:rPr>
          <w:rFonts w:ascii="Calibri" w:hAnsi="Calibri" w:cs="Calibri"/>
          <w:lang w:val="ru-RU"/>
        </w:rPr>
        <w:t>,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w:t>
      </w:r>
      <w:proofErr w:type="gramEnd"/>
      <w:r w:rsidRPr="00B53FBB">
        <w:rPr>
          <w:rFonts w:ascii="Calibri" w:hAnsi="Calibri" w:cs="Calibri"/>
          <w:lang w:val="ru-RU"/>
        </w:rPr>
        <w:t xml:space="preserve">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922"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случае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2669" w:history="1">
        <w:r w:rsidRPr="00B53FBB">
          <w:rPr>
            <w:rFonts w:ascii="Calibri" w:hAnsi="Calibri" w:cs="Calibri"/>
            <w:color w:val="0000FF"/>
            <w:lang w:val="ru-RU"/>
          </w:rPr>
          <w:t>060</w:t>
        </w:r>
      </w:hyperlink>
      <w:r w:rsidRPr="00B53FBB">
        <w:rPr>
          <w:rFonts w:ascii="Calibri" w:hAnsi="Calibri" w:cs="Calibri"/>
          <w:lang w:val="ru-RU"/>
        </w:rPr>
        <w:t xml:space="preserve"> ставится прочерк;</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6) по строке с кодом </w:t>
      </w:r>
      <w:hyperlink w:anchor="Par2674" w:history="1">
        <w:r w:rsidRPr="00B53FBB">
          <w:rPr>
            <w:rFonts w:ascii="Calibri" w:hAnsi="Calibri" w:cs="Calibri"/>
            <w:color w:val="0000FF"/>
            <w:lang w:val="ru-RU"/>
          </w:rPr>
          <w:t>070</w:t>
        </w:r>
      </w:hyperlink>
      <w:r w:rsidRPr="00B53FBB">
        <w:rPr>
          <w:rFonts w:ascii="Calibri" w:hAnsi="Calibri" w:cs="Calibri"/>
          <w:lang w:val="ru-RU"/>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6"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lastRenderedPageBreak/>
        <w:t>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w:t>
      </w:r>
      <w:proofErr w:type="gramEnd"/>
      <w:r w:rsidRPr="00B53FBB">
        <w:rPr>
          <w:rFonts w:ascii="Calibri" w:hAnsi="Calibri" w:cs="Calibri"/>
          <w:lang w:val="ru-RU"/>
        </w:rPr>
        <w:t xml:space="preserve"> с кодом </w:t>
      </w:r>
      <w:hyperlink w:anchor="Par2674" w:history="1">
        <w:r w:rsidRPr="00B53FBB">
          <w:rPr>
            <w:rFonts w:ascii="Calibri" w:hAnsi="Calibri" w:cs="Calibri"/>
            <w:color w:val="0000FF"/>
            <w:lang w:val="ru-RU"/>
          </w:rPr>
          <w:t>070</w:t>
        </w:r>
      </w:hyperlink>
      <w:r w:rsidRPr="00B53FBB">
        <w:rPr>
          <w:rFonts w:ascii="Calibri" w:hAnsi="Calibri" w:cs="Calibri"/>
          <w:lang w:val="ru-RU"/>
        </w:rPr>
        <w:t xml:space="preserve"> отражается налоговая ставка с учетом предоставляемой льготы;</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7) строка с кодом </w:t>
      </w:r>
      <w:hyperlink w:anchor="Par2677" w:history="1">
        <w:r w:rsidRPr="00B53FBB">
          <w:rPr>
            <w:rFonts w:ascii="Calibri" w:hAnsi="Calibri" w:cs="Calibri"/>
            <w:color w:val="0000FF"/>
            <w:lang w:val="ru-RU"/>
          </w:rPr>
          <w:t>080</w:t>
        </w:r>
      </w:hyperlink>
      <w:r w:rsidRPr="00B53FBB">
        <w:rPr>
          <w:rFonts w:ascii="Calibri" w:hAnsi="Calibri" w:cs="Calibri"/>
          <w:lang w:val="ru-RU"/>
        </w:rPr>
        <w:t xml:space="preserve"> заполняется только в случае возникновения (прекращения) у иностранной организации в течение отчетного периода права собственности на объект недвижимого имущества, в отношении которого заполняется данный </w:t>
      </w:r>
      <w:hyperlink w:anchor="Par2625" w:history="1">
        <w:r w:rsidRPr="00B53FBB">
          <w:rPr>
            <w:rFonts w:ascii="Calibri" w:hAnsi="Calibri" w:cs="Calibri"/>
            <w:color w:val="0000FF"/>
            <w:lang w:val="ru-RU"/>
          </w:rPr>
          <w:t>Раздел 3</w:t>
        </w:r>
      </w:hyperlink>
      <w:r w:rsidRPr="00B53FBB">
        <w:rPr>
          <w:rFonts w:ascii="Calibri" w:hAnsi="Calibri" w:cs="Calibri"/>
          <w:lang w:val="ru-RU"/>
        </w:rPr>
        <w:t xml:space="preserve"> Расчета.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7"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По строке с кодом </w:t>
      </w:r>
      <w:hyperlink w:anchor="Par2677" w:history="1">
        <w:r w:rsidRPr="00B53FBB">
          <w:rPr>
            <w:rFonts w:ascii="Calibri" w:hAnsi="Calibri" w:cs="Calibri"/>
            <w:color w:val="0000FF"/>
            <w:lang w:val="ru-RU"/>
          </w:rPr>
          <w:t>080</w:t>
        </w:r>
      </w:hyperlink>
      <w:r w:rsidRPr="00B53FBB">
        <w:rPr>
          <w:rFonts w:ascii="Calibri" w:hAnsi="Calibri" w:cs="Calibri"/>
          <w:lang w:val="ru-RU"/>
        </w:rPr>
        <w:t xml:space="preserve"> отражается коэффициент</w:t>
      </w:r>
      <w:proofErr w:type="gramStart"/>
      <w:r w:rsidRPr="00B53FBB">
        <w:rPr>
          <w:rFonts w:ascii="Calibri" w:hAnsi="Calibri" w:cs="Calibri"/>
          <w:lang w:val="ru-RU"/>
        </w:rPr>
        <w:t xml:space="preserve"> К</w:t>
      </w:r>
      <w:proofErr w:type="gramEnd"/>
      <w:r w:rsidRPr="00B53FBB">
        <w:rPr>
          <w:rFonts w:ascii="Calibri" w:hAnsi="Calibri" w:cs="Calibri"/>
          <w:lang w:val="ru-RU"/>
        </w:rPr>
        <w:t>, определяемый как отношение числа полных месяцев, в течение которых данный объект недвижимого имущества находился в собственности иностранной организации в отчетном периоде, к числу месяцев в отчетном периоде.</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8"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Значение по строке с кодом </w:t>
      </w:r>
      <w:hyperlink w:anchor="Par2677" w:history="1">
        <w:r w:rsidRPr="00B53FBB">
          <w:rPr>
            <w:rFonts w:ascii="Calibri" w:hAnsi="Calibri" w:cs="Calibri"/>
            <w:color w:val="0000FF"/>
            <w:lang w:val="ru-RU"/>
          </w:rPr>
          <w:t>080</w:t>
        </w:r>
      </w:hyperlink>
      <w:r w:rsidRPr="00B53FBB">
        <w:rPr>
          <w:rFonts w:ascii="Calibri" w:hAnsi="Calibri" w:cs="Calibri"/>
          <w:lang w:val="ru-RU"/>
        </w:rPr>
        <w:t xml:space="preserve"> приводится в виде правильной простой дроби;</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8) по строке с кодом </w:t>
      </w:r>
      <w:hyperlink w:anchor="Par2679" w:history="1">
        <w:r w:rsidRPr="00B53FBB">
          <w:rPr>
            <w:rFonts w:ascii="Calibri" w:hAnsi="Calibri" w:cs="Calibri"/>
            <w:color w:val="0000FF"/>
            <w:lang w:val="ru-RU"/>
          </w:rPr>
          <w:t>090</w:t>
        </w:r>
      </w:hyperlink>
      <w:r w:rsidRPr="00B53FBB">
        <w:rPr>
          <w:rFonts w:ascii="Calibri" w:hAnsi="Calibri" w:cs="Calibri"/>
          <w:lang w:val="ru-RU"/>
        </w:rPr>
        <w:t xml:space="preserve"> отражается сумма авансового платежа по налогу за отчетный период, определяемая следующим образом:</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как одна четвертая произведения разности значений строк с кодами </w:t>
      </w:r>
      <w:hyperlink w:anchor="Par2654" w:history="1">
        <w:r w:rsidRPr="00B53FBB">
          <w:rPr>
            <w:rFonts w:ascii="Calibri" w:hAnsi="Calibri" w:cs="Calibri"/>
            <w:color w:val="0000FF"/>
            <w:lang w:val="ru-RU"/>
          </w:rPr>
          <w:t>020</w:t>
        </w:r>
      </w:hyperlink>
      <w:r w:rsidRPr="00B53FBB">
        <w:rPr>
          <w:rFonts w:ascii="Calibri" w:hAnsi="Calibri" w:cs="Calibri"/>
          <w:lang w:val="ru-RU"/>
        </w:rPr>
        <w:t xml:space="preserve"> и </w:t>
      </w:r>
      <w:hyperlink w:anchor="Par2658" w:history="1">
        <w:r w:rsidRPr="00B53FBB">
          <w:rPr>
            <w:rFonts w:ascii="Calibri" w:hAnsi="Calibri" w:cs="Calibri"/>
            <w:color w:val="0000FF"/>
            <w:lang w:val="ru-RU"/>
          </w:rPr>
          <w:t>030</w:t>
        </w:r>
      </w:hyperlink>
      <w:r w:rsidRPr="00B53FBB">
        <w:rPr>
          <w:rFonts w:ascii="Calibri" w:hAnsi="Calibri" w:cs="Calibri"/>
          <w:lang w:val="ru-RU"/>
        </w:rPr>
        <w:t xml:space="preserve"> и значений строк с кодами </w:t>
      </w:r>
      <w:hyperlink w:anchor="Par2664" w:history="1">
        <w:r w:rsidRPr="00B53FBB">
          <w:rPr>
            <w:rFonts w:ascii="Calibri" w:hAnsi="Calibri" w:cs="Calibri"/>
            <w:color w:val="0000FF"/>
            <w:lang w:val="ru-RU"/>
          </w:rPr>
          <w:t>050</w:t>
        </w:r>
      </w:hyperlink>
      <w:r w:rsidRPr="00B53FBB">
        <w:rPr>
          <w:rFonts w:ascii="Calibri" w:hAnsi="Calibri" w:cs="Calibri"/>
          <w:lang w:val="ru-RU"/>
        </w:rPr>
        <w:t xml:space="preserve">, </w:t>
      </w:r>
      <w:hyperlink w:anchor="Par2674" w:history="1">
        <w:r w:rsidRPr="00B53FBB">
          <w:rPr>
            <w:rFonts w:ascii="Calibri" w:hAnsi="Calibri" w:cs="Calibri"/>
            <w:color w:val="0000FF"/>
            <w:lang w:val="ru-RU"/>
          </w:rPr>
          <w:t>070</w:t>
        </w:r>
      </w:hyperlink>
      <w:r w:rsidRPr="00B53FBB">
        <w:rPr>
          <w:rFonts w:ascii="Calibri" w:hAnsi="Calibri" w:cs="Calibri"/>
          <w:lang w:val="ru-RU"/>
        </w:rPr>
        <w:t xml:space="preserve"> и </w:t>
      </w:r>
      <w:hyperlink w:anchor="Par2677" w:history="1">
        <w:r w:rsidRPr="00B53FBB">
          <w:rPr>
            <w:rFonts w:ascii="Calibri" w:hAnsi="Calibri" w:cs="Calibri"/>
            <w:color w:val="0000FF"/>
            <w:lang w:val="ru-RU"/>
          </w:rPr>
          <w:t>080</w:t>
        </w:r>
      </w:hyperlink>
      <w:r w:rsidRPr="00B53FBB">
        <w:rPr>
          <w:rFonts w:ascii="Calibri" w:hAnsi="Calibri" w:cs="Calibri"/>
          <w:lang w:val="ru-RU"/>
        </w:rPr>
        <w:t xml:space="preserve">, деленного на 100, - в случае возникновения (прекращения) у иностранной организации в течение отчетного периода права собственности на объект недвижимого имущества, в отношении которого заполняется </w:t>
      </w:r>
      <w:hyperlink w:anchor="Par2625" w:history="1">
        <w:r w:rsidRPr="00B53FBB">
          <w:rPr>
            <w:rFonts w:ascii="Calibri" w:hAnsi="Calibri" w:cs="Calibri"/>
            <w:color w:val="0000FF"/>
            <w:lang w:val="ru-RU"/>
          </w:rPr>
          <w:t>Раздел 3</w:t>
        </w:r>
      </w:hyperlink>
      <w:r w:rsidRPr="00B53FBB">
        <w:rPr>
          <w:rFonts w:ascii="Calibri" w:hAnsi="Calibri" w:cs="Calibri"/>
          <w:lang w:val="ru-RU"/>
        </w:rPr>
        <w:t xml:space="preserve"> Расчета;</w:t>
      </w:r>
    </w:p>
    <w:p w:rsidR="00B53FBB" w:rsidRPr="00B53FBB" w:rsidRDefault="00B53FBB">
      <w:pPr>
        <w:widowControl w:val="0"/>
        <w:autoSpaceDE w:val="0"/>
        <w:autoSpaceDN w:val="0"/>
        <w:adjustRightInd w:val="0"/>
        <w:spacing w:after="0" w:line="240" w:lineRule="auto"/>
        <w:jc w:val="both"/>
        <w:rPr>
          <w:rFonts w:ascii="Calibri" w:hAnsi="Calibri" w:cs="Calibri"/>
          <w:lang w:val="ru-RU"/>
        </w:rPr>
      </w:pPr>
      <w:r w:rsidRPr="00B53FBB">
        <w:rPr>
          <w:rFonts w:ascii="Calibri" w:hAnsi="Calibri" w:cs="Calibri"/>
          <w:lang w:val="ru-RU"/>
        </w:rPr>
        <w:t xml:space="preserve">(в ред. </w:t>
      </w:r>
      <w:hyperlink r:id="rId189"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 как одна четвертая произведения разности значений строк с кодами </w:t>
      </w:r>
      <w:hyperlink w:anchor="Par2654" w:history="1">
        <w:r w:rsidRPr="00B53FBB">
          <w:rPr>
            <w:rFonts w:ascii="Calibri" w:hAnsi="Calibri" w:cs="Calibri"/>
            <w:color w:val="0000FF"/>
            <w:lang w:val="ru-RU"/>
          </w:rPr>
          <w:t>020</w:t>
        </w:r>
      </w:hyperlink>
      <w:r w:rsidRPr="00B53FBB">
        <w:rPr>
          <w:rFonts w:ascii="Calibri" w:hAnsi="Calibri" w:cs="Calibri"/>
          <w:lang w:val="ru-RU"/>
        </w:rPr>
        <w:t xml:space="preserve"> и </w:t>
      </w:r>
      <w:hyperlink w:anchor="Par2658" w:history="1">
        <w:r w:rsidRPr="00B53FBB">
          <w:rPr>
            <w:rFonts w:ascii="Calibri" w:hAnsi="Calibri" w:cs="Calibri"/>
            <w:color w:val="0000FF"/>
            <w:lang w:val="ru-RU"/>
          </w:rPr>
          <w:t>030</w:t>
        </w:r>
      </w:hyperlink>
      <w:r w:rsidRPr="00B53FBB">
        <w:rPr>
          <w:rFonts w:ascii="Calibri" w:hAnsi="Calibri" w:cs="Calibri"/>
          <w:lang w:val="ru-RU"/>
        </w:rPr>
        <w:t xml:space="preserve"> и значений строк с кодами </w:t>
      </w:r>
      <w:hyperlink w:anchor="Par2664" w:history="1">
        <w:r w:rsidRPr="00B53FBB">
          <w:rPr>
            <w:rFonts w:ascii="Calibri" w:hAnsi="Calibri" w:cs="Calibri"/>
            <w:color w:val="0000FF"/>
            <w:lang w:val="ru-RU"/>
          </w:rPr>
          <w:t>050</w:t>
        </w:r>
      </w:hyperlink>
      <w:r w:rsidRPr="00B53FBB">
        <w:rPr>
          <w:rFonts w:ascii="Calibri" w:hAnsi="Calibri" w:cs="Calibri"/>
          <w:lang w:val="ru-RU"/>
        </w:rPr>
        <w:t xml:space="preserve"> и </w:t>
      </w:r>
      <w:hyperlink w:anchor="Par2674" w:history="1">
        <w:r w:rsidRPr="00B53FBB">
          <w:rPr>
            <w:rFonts w:ascii="Calibri" w:hAnsi="Calibri" w:cs="Calibri"/>
            <w:color w:val="0000FF"/>
            <w:lang w:val="ru-RU"/>
          </w:rPr>
          <w:t>070</w:t>
        </w:r>
      </w:hyperlink>
      <w:r w:rsidRPr="00B53FBB">
        <w:rPr>
          <w:rFonts w:ascii="Calibri" w:hAnsi="Calibri" w:cs="Calibri"/>
          <w:lang w:val="ru-RU"/>
        </w:rPr>
        <w:t>, деленного на 100, - во всех остальных случаях;</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9) строки с кодами </w:t>
      </w:r>
      <w:hyperlink w:anchor="Par2682" w:history="1">
        <w:r w:rsidRPr="00B53FBB">
          <w:rPr>
            <w:rFonts w:ascii="Calibri" w:hAnsi="Calibri" w:cs="Calibri"/>
            <w:color w:val="0000FF"/>
            <w:lang w:val="ru-RU"/>
          </w:rPr>
          <w:t>100</w:t>
        </w:r>
      </w:hyperlink>
      <w:r w:rsidRPr="00B53FBB">
        <w:rPr>
          <w:rFonts w:ascii="Calibri" w:hAnsi="Calibri" w:cs="Calibri"/>
          <w:lang w:val="ru-RU"/>
        </w:rPr>
        <w:t xml:space="preserve"> и </w:t>
      </w:r>
      <w:hyperlink w:anchor="Par2687" w:history="1">
        <w:r w:rsidRPr="00B53FBB">
          <w:rPr>
            <w:rFonts w:ascii="Calibri" w:hAnsi="Calibri" w:cs="Calibri"/>
            <w:color w:val="0000FF"/>
            <w:lang w:val="ru-RU"/>
          </w:rPr>
          <w:t>110</w:t>
        </w:r>
      </w:hyperlink>
      <w:r w:rsidRPr="00B53FBB">
        <w:rPr>
          <w:rFonts w:ascii="Calibri" w:hAnsi="Calibri" w:cs="Calibri"/>
          <w:lang w:val="ru-RU"/>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roofErr w:type="gramStart"/>
      <w:r w:rsidRPr="00B53FBB">
        <w:rPr>
          <w:rFonts w:ascii="Calibri" w:hAnsi="Calibri" w:cs="Calibri"/>
          <w:lang w:val="ru-RU"/>
        </w:rPr>
        <w:t xml:space="preserve">По строке с кодом </w:t>
      </w:r>
      <w:hyperlink w:anchor="Par2682" w:history="1">
        <w:r w:rsidRPr="00B53FBB">
          <w:rPr>
            <w:rFonts w:ascii="Calibri" w:hAnsi="Calibri" w:cs="Calibri"/>
            <w:color w:val="0000FF"/>
            <w:lang w:val="ru-RU"/>
          </w:rPr>
          <w:t>100</w:t>
        </w:r>
      </w:hyperlink>
      <w:r w:rsidRPr="00B53FBB">
        <w:rPr>
          <w:rFonts w:ascii="Calibri" w:hAnsi="Calibri" w:cs="Calibri"/>
          <w:lang w:val="ru-RU"/>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w:t>
      </w:r>
      <w:proofErr w:type="gramEnd"/>
      <w:r w:rsidRPr="00B53FBB">
        <w:rPr>
          <w:rFonts w:ascii="Calibri" w:hAnsi="Calibri" w:cs="Calibri"/>
          <w:lang w:val="ru-RU"/>
        </w:rPr>
        <w:t xml:space="preserve">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922" w:history="1">
        <w:r w:rsidRPr="00B53FBB">
          <w:rPr>
            <w:rFonts w:ascii="Calibri" w:hAnsi="Calibri" w:cs="Calibri"/>
            <w:color w:val="0000FF"/>
            <w:lang w:val="ru-RU"/>
          </w:rPr>
          <w:t>подпункте 5 пункта 5.3</w:t>
        </w:r>
      </w:hyperlink>
      <w:r w:rsidRPr="00B53FBB">
        <w:rPr>
          <w:rFonts w:ascii="Calibri" w:hAnsi="Calibri" w:cs="Calibri"/>
          <w:lang w:val="ru-RU"/>
        </w:rPr>
        <w:t xml:space="preserve"> настоящего Порядка.</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r w:rsidRPr="00B53FBB">
        <w:rPr>
          <w:rFonts w:ascii="Calibri" w:hAnsi="Calibri" w:cs="Calibri"/>
          <w:lang w:val="ru-RU"/>
        </w:rPr>
        <w:t xml:space="preserve">В строке с кодом </w:t>
      </w:r>
      <w:hyperlink w:anchor="Par2687" w:history="1">
        <w:r w:rsidRPr="00B53FBB">
          <w:rPr>
            <w:rFonts w:ascii="Calibri" w:hAnsi="Calibri" w:cs="Calibri"/>
            <w:color w:val="0000FF"/>
            <w:lang w:val="ru-RU"/>
          </w:rPr>
          <w:t>110</w:t>
        </w:r>
      </w:hyperlink>
      <w:r w:rsidRPr="00B53FBB">
        <w:rPr>
          <w:rFonts w:ascii="Calibri" w:hAnsi="Calibri" w:cs="Calibri"/>
          <w:lang w:val="ru-RU"/>
        </w:rPr>
        <w:t xml:space="preserve"> указывается сумма налоговой льготы, уменьшающей сумму авансового платежа, подлежащую уплате в бюджет.</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1</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Порядку заполнения налогового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расчета по авансовому платежу</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roofErr w:type="gramStart"/>
      <w:r w:rsidRPr="00B53FBB">
        <w:rPr>
          <w:rFonts w:ascii="Calibri" w:hAnsi="Calibri" w:cs="Calibri"/>
          <w:lang w:val="ru-RU"/>
        </w:rPr>
        <w:t>утвержденному</w:t>
      </w:r>
      <w:proofErr w:type="gramEnd"/>
      <w:r w:rsidRPr="00B53FBB">
        <w:rPr>
          <w:rFonts w:ascii="Calibri" w:hAnsi="Calibri" w:cs="Calibri"/>
          <w:lang w:val="ru-RU"/>
        </w:rPr>
        <w:t xml:space="preserve"> 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bookmarkStart w:id="110" w:name="Par4027"/>
      <w:bookmarkEnd w:id="110"/>
      <w:r>
        <w:rPr>
          <w:rFonts w:ascii="Calibri" w:hAnsi="Calibri" w:cs="Calibri"/>
        </w:rPr>
        <w:t>КОДЫ ОТЧЕТНЫХ ПЕРИОДОВ</w:t>
      </w:r>
    </w:p>
    <w:p w:rsidR="00B53FBB" w:rsidRDefault="00B53FBB">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8400"/>
      </w:tblGrid>
      <w:tr w:rsidR="00B53FB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Код </w:t>
            </w:r>
          </w:p>
        </w:tc>
        <w:tc>
          <w:tcPr>
            <w:tcW w:w="840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I квартал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31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полугодие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lastRenderedPageBreak/>
              <w:t xml:space="preserve">33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9 месяцев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51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Pr>
                <w:rFonts w:ascii="Courier New" w:hAnsi="Courier New" w:cs="Courier New"/>
                <w:sz w:val="20"/>
                <w:szCs w:val="20"/>
              </w:rPr>
              <w:t>I</w:t>
            </w:r>
            <w:r w:rsidRPr="00B53FBB">
              <w:rPr>
                <w:rFonts w:ascii="Courier New" w:hAnsi="Courier New" w:cs="Courier New"/>
                <w:sz w:val="20"/>
                <w:szCs w:val="20"/>
                <w:lang w:val="ru-RU"/>
              </w:rPr>
              <w:t xml:space="preserve"> квартал при реорганизации организации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52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полугодие при реорганизации организации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53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9 месяцев при реорганизации организации                             </w:t>
            </w:r>
          </w:p>
        </w:tc>
      </w:tr>
    </w:tbl>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Порядку заполнения налогового</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расчета</w:t>
      </w:r>
      <w:proofErr w:type="gramEnd"/>
      <w:r>
        <w:rPr>
          <w:rFonts w:ascii="Calibri" w:hAnsi="Calibri" w:cs="Calibri"/>
        </w:rPr>
        <w:t xml:space="preserve"> по авансовому платежу</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roofErr w:type="gramStart"/>
      <w:r w:rsidRPr="00B53FBB">
        <w:rPr>
          <w:rFonts w:ascii="Calibri" w:hAnsi="Calibri" w:cs="Calibri"/>
          <w:lang w:val="ru-RU"/>
        </w:rPr>
        <w:t>утвержденному</w:t>
      </w:r>
      <w:proofErr w:type="gramEnd"/>
      <w:r w:rsidRPr="00B53FBB">
        <w:rPr>
          <w:rFonts w:ascii="Calibri" w:hAnsi="Calibri" w:cs="Calibri"/>
          <w:lang w:val="ru-RU"/>
        </w:rPr>
        <w:t xml:space="preserve"> 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bookmarkStart w:id="111" w:name="Par4056"/>
      <w:bookmarkEnd w:id="111"/>
      <w:r>
        <w:rPr>
          <w:rFonts w:ascii="Calibri" w:hAnsi="Calibri" w:cs="Calibri"/>
        </w:rPr>
        <w:t>КОДЫ ФОРМ РЕОРГАНИЗАЦИИ ОРГАНИЗАЦИИ</w:t>
      </w:r>
    </w:p>
    <w:p w:rsidR="00B53FBB" w:rsidRDefault="00B53FB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8400"/>
      </w:tblGrid>
      <w:tr w:rsidR="00B53FB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Код </w:t>
            </w:r>
          </w:p>
        </w:tc>
        <w:tc>
          <w:tcPr>
            <w:tcW w:w="840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1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Преобразование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Слияние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3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Разделение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5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Присоединение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6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Разделение с одновременным присоединением                           </w:t>
            </w:r>
          </w:p>
        </w:tc>
      </w:tr>
    </w:tbl>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rPr>
          <w:rFonts w:ascii="Calibri" w:hAnsi="Calibri" w:cs="Calibri"/>
        </w:rPr>
      </w:pPr>
    </w:p>
    <w:p w:rsidR="00B53FBB" w:rsidRDefault="00B53FBB">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Порядку заполнения налогового</w:t>
      </w:r>
    </w:p>
    <w:p w:rsidR="00B53FBB" w:rsidRDefault="00B53FB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расчета</w:t>
      </w:r>
      <w:proofErr w:type="gramEnd"/>
      <w:r>
        <w:rPr>
          <w:rFonts w:ascii="Calibri" w:hAnsi="Calibri" w:cs="Calibri"/>
        </w:rPr>
        <w:t xml:space="preserve"> по авансовому платежу</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roofErr w:type="gramStart"/>
      <w:r w:rsidRPr="00B53FBB">
        <w:rPr>
          <w:rFonts w:ascii="Calibri" w:hAnsi="Calibri" w:cs="Calibri"/>
          <w:lang w:val="ru-RU"/>
        </w:rPr>
        <w:t>утвержденному</w:t>
      </w:r>
      <w:proofErr w:type="gramEnd"/>
      <w:r w:rsidRPr="00B53FBB">
        <w:rPr>
          <w:rFonts w:ascii="Calibri" w:hAnsi="Calibri" w:cs="Calibri"/>
          <w:lang w:val="ru-RU"/>
        </w:rPr>
        <w:t xml:space="preserve"> 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112" w:name="Par4083"/>
      <w:bookmarkEnd w:id="112"/>
      <w:r w:rsidRPr="00B53FBB">
        <w:rPr>
          <w:rFonts w:ascii="Calibri" w:hAnsi="Calibri" w:cs="Calibri"/>
          <w:lang w:val="ru-RU"/>
        </w:rPr>
        <w:t>КОДЫ</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ПРЕДСТАВЛЕНИЯ НАЛОГОВОГО РАСЧЕТА ПО АВАНСОВЫМ ПЛАТЕЖАМ</w:t>
      </w:r>
    </w:p>
    <w:p w:rsidR="00B53FBB" w:rsidRDefault="00B53FBB">
      <w:pPr>
        <w:widowControl w:val="0"/>
        <w:autoSpaceDE w:val="0"/>
        <w:autoSpaceDN w:val="0"/>
        <w:adjustRightInd w:val="0"/>
        <w:spacing w:after="0" w:line="240" w:lineRule="auto"/>
        <w:jc w:val="center"/>
        <w:rPr>
          <w:rFonts w:ascii="Calibri" w:hAnsi="Calibri" w:cs="Calibri"/>
        </w:rPr>
      </w:pPr>
      <w:r>
        <w:rPr>
          <w:rFonts w:ascii="Calibri" w:hAnsi="Calibri" w:cs="Calibri"/>
        </w:rPr>
        <w:t>ПО НАЛОГУ НА ИМУЩЕСТВО ОРГАНИЗАЦИЙ</w:t>
      </w:r>
    </w:p>
    <w:p w:rsidR="00B53FBB" w:rsidRDefault="00B53FB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8400"/>
      </w:tblGrid>
      <w:tr w:rsidR="00B53FB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Код </w:t>
            </w:r>
          </w:p>
        </w:tc>
        <w:tc>
          <w:tcPr>
            <w:tcW w:w="840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213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учета в качестве крупнейшего налогоплательщика             </w:t>
            </w:r>
          </w:p>
        </w:tc>
      </w:tr>
      <w:tr w:rsidR="00B53FBB" w:rsidRPr="00B53FBB">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214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российской организации, не являющейся           </w:t>
            </w:r>
            <w:r w:rsidRPr="00B53FBB">
              <w:rPr>
                <w:rFonts w:ascii="Courier New" w:hAnsi="Courier New" w:cs="Courier New"/>
                <w:sz w:val="20"/>
                <w:szCs w:val="20"/>
                <w:lang w:val="ru-RU"/>
              </w:rPr>
              <w:br/>
              <w:t xml:space="preserve">крупнейшим налогоплательщиком                                       </w:t>
            </w:r>
          </w:p>
        </w:tc>
      </w:tr>
      <w:tr w:rsidR="00B53FBB" w:rsidRPr="00B53FBB">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215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правопреемника, не являющегося крупнейшим       </w:t>
            </w:r>
            <w:r w:rsidRPr="00B53FBB">
              <w:rPr>
                <w:rFonts w:ascii="Courier New" w:hAnsi="Courier New" w:cs="Courier New"/>
                <w:sz w:val="20"/>
                <w:szCs w:val="20"/>
                <w:lang w:val="ru-RU"/>
              </w:rPr>
              <w:br/>
              <w:t xml:space="preserve">налогоплательщиком                                                  </w:t>
            </w:r>
          </w:p>
        </w:tc>
      </w:tr>
      <w:tr w:rsidR="00B53FBB" w:rsidRPr="00B53FBB">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216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учета правопреемника, являющегося крупнейшим               </w:t>
            </w:r>
            <w:r w:rsidRPr="00B53FBB">
              <w:rPr>
                <w:rFonts w:ascii="Courier New" w:hAnsi="Courier New" w:cs="Courier New"/>
                <w:sz w:val="20"/>
                <w:szCs w:val="20"/>
                <w:lang w:val="ru-RU"/>
              </w:rPr>
              <w:br/>
              <w:t xml:space="preserve">налогоплательщиком                                                  </w:t>
            </w:r>
          </w:p>
        </w:tc>
      </w:tr>
      <w:tr w:rsidR="00B53FBB" w:rsidRPr="00B53FBB">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221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обособленного подразделения российской          </w:t>
            </w:r>
            <w:r w:rsidRPr="00B53FBB">
              <w:rPr>
                <w:rFonts w:ascii="Courier New" w:hAnsi="Courier New" w:cs="Courier New"/>
                <w:sz w:val="20"/>
                <w:szCs w:val="20"/>
                <w:lang w:val="ru-RU"/>
              </w:rPr>
              <w:br/>
              <w:t xml:space="preserve">организации, имеющего отдельный баланс                              </w:t>
            </w:r>
          </w:p>
        </w:tc>
      </w:tr>
      <w:tr w:rsidR="00B53FBB" w:rsidRPr="00B53FBB">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245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постановки на учет в налоговом органе иностранной          </w:t>
            </w:r>
            <w:r w:rsidRPr="00B53FBB">
              <w:rPr>
                <w:rFonts w:ascii="Courier New" w:hAnsi="Courier New" w:cs="Courier New"/>
                <w:sz w:val="20"/>
                <w:szCs w:val="20"/>
                <w:lang w:val="ru-RU"/>
              </w:rPr>
              <w:br/>
              <w:t xml:space="preserve">организации                                                         </w:t>
            </w:r>
          </w:p>
        </w:tc>
      </w:tr>
      <w:tr w:rsidR="00B53FBB" w:rsidRPr="00B53FBB">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281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месту нахождения объекта недвижимого имущества (в отношении      </w:t>
            </w:r>
            <w:r w:rsidRPr="00B53FBB">
              <w:rPr>
                <w:rFonts w:ascii="Courier New" w:hAnsi="Courier New" w:cs="Courier New"/>
                <w:sz w:val="20"/>
                <w:szCs w:val="20"/>
                <w:lang w:val="ru-RU"/>
              </w:rPr>
              <w:br/>
              <w:t xml:space="preserve">которого установлен отдельный порядок исчисления и уплаты налога)   </w:t>
            </w:r>
          </w:p>
        </w:tc>
      </w:tr>
    </w:tbl>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4</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Порядку заполнения налогового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расчета по авансовому платежу</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roofErr w:type="gramStart"/>
      <w:r w:rsidRPr="00B53FBB">
        <w:rPr>
          <w:rFonts w:ascii="Calibri" w:hAnsi="Calibri" w:cs="Calibri"/>
          <w:lang w:val="ru-RU"/>
        </w:rPr>
        <w:t>утвержденному</w:t>
      </w:r>
      <w:proofErr w:type="gramEnd"/>
      <w:r w:rsidRPr="00B53FBB">
        <w:rPr>
          <w:rFonts w:ascii="Calibri" w:hAnsi="Calibri" w:cs="Calibri"/>
          <w:lang w:val="ru-RU"/>
        </w:rPr>
        <w:t xml:space="preserve"> 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113" w:name="Par4122"/>
      <w:bookmarkEnd w:id="113"/>
      <w:r w:rsidRPr="00B53FBB">
        <w:rPr>
          <w:rFonts w:ascii="Calibri" w:hAnsi="Calibri" w:cs="Calibri"/>
          <w:lang w:val="ru-RU"/>
        </w:rPr>
        <w:t>КОДЫ,</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ОПРЕДЕЛЯЮЩИЕ СПОСОБ ПРЕДСТАВЛЕНИЯ РАСЧЕТА ПО </w:t>
      </w:r>
      <w:proofErr w:type="gramStart"/>
      <w:r w:rsidRPr="00B53FBB">
        <w:rPr>
          <w:rFonts w:ascii="Calibri" w:hAnsi="Calibri" w:cs="Calibri"/>
          <w:lang w:val="ru-RU"/>
        </w:rPr>
        <w:t>АВАНСОВОМУ</w:t>
      </w:r>
      <w:proofErr w:type="gramEnd"/>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ПЛАТЕЖУ ПО НАЛОГУ НА ИМУЩЕСТВО ОРГАНИЗАЦИЙ</w:t>
      </w:r>
    </w:p>
    <w:p w:rsidR="00B53FBB" w:rsidRDefault="00B53FBB">
      <w:pPr>
        <w:widowControl w:val="0"/>
        <w:autoSpaceDE w:val="0"/>
        <w:autoSpaceDN w:val="0"/>
        <w:adjustRightInd w:val="0"/>
        <w:spacing w:after="0" w:line="240" w:lineRule="auto"/>
        <w:jc w:val="center"/>
        <w:rPr>
          <w:rFonts w:ascii="Calibri" w:hAnsi="Calibri" w:cs="Calibri"/>
        </w:rPr>
      </w:pPr>
      <w:r>
        <w:rPr>
          <w:rFonts w:ascii="Calibri" w:hAnsi="Calibri" w:cs="Calibri"/>
        </w:rPr>
        <w:t>В НАЛОГОВЫЙ ОРГАН</w:t>
      </w:r>
    </w:p>
    <w:p w:rsidR="00B53FBB" w:rsidRDefault="00B53FB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8400"/>
      </w:tblGrid>
      <w:tr w:rsidR="00B53FBB">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Код </w:t>
            </w:r>
          </w:p>
        </w:tc>
        <w:tc>
          <w:tcPr>
            <w:tcW w:w="8400" w:type="dxa"/>
            <w:tcBorders>
              <w:top w:val="single" w:sz="4" w:space="0" w:color="auto"/>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01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(по почте)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02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На бумажном носителе (лично)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03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дублированием на съемном носителе (лично)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04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По телекоммуникационным каналам связи с ЭЦП                         </w:t>
            </w:r>
          </w:p>
        </w:tc>
      </w:tr>
      <w:tr w:rsid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05  </w:t>
            </w:r>
          </w:p>
        </w:tc>
        <w:tc>
          <w:tcPr>
            <w:tcW w:w="840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Другое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08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дублированием на съемном носителе (по почте)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09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использованием штрих-кода (лично)            </w:t>
            </w:r>
          </w:p>
        </w:tc>
      </w:tr>
      <w:tr w:rsidR="00B53FBB" w:rsidRPr="00B53FBB">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53FBB" w:rsidRDefault="00B53FBB">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0" w:type="dxa"/>
            <w:tcBorders>
              <w:left w:val="single" w:sz="4" w:space="0" w:color="auto"/>
              <w:bottom w:val="single" w:sz="4" w:space="0" w:color="auto"/>
              <w:right w:val="single" w:sz="4" w:space="0" w:color="auto"/>
            </w:tcBorders>
          </w:tcPr>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На бумажном носителе с использованием штрих-кода (по почте)         </w:t>
            </w:r>
          </w:p>
        </w:tc>
      </w:tr>
    </w:tbl>
    <w:p w:rsidR="00B53FBB" w:rsidRPr="00B53FBB" w:rsidRDefault="00B53FBB">
      <w:pPr>
        <w:widowControl w:val="0"/>
        <w:autoSpaceDE w:val="0"/>
        <w:autoSpaceDN w:val="0"/>
        <w:adjustRightInd w:val="0"/>
        <w:spacing w:after="0" w:line="240" w:lineRule="auto"/>
        <w:jc w:val="right"/>
        <w:rPr>
          <w:rFonts w:ascii="Calibri" w:hAnsi="Calibri" w:cs="Calibri"/>
          <w:lang w:val="ru-RU"/>
        </w:rPr>
      </w:pP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5</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Порядку заполнения налогового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расчета по авансовому платежу</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roofErr w:type="gramStart"/>
      <w:r w:rsidRPr="00B53FBB">
        <w:rPr>
          <w:rFonts w:ascii="Calibri" w:hAnsi="Calibri" w:cs="Calibri"/>
          <w:lang w:val="ru-RU"/>
        </w:rPr>
        <w:t>утвержденному</w:t>
      </w:r>
      <w:proofErr w:type="gramEnd"/>
      <w:r w:rsidRPr="00B53FBB">
        <w:rPr>
          <w:rFonts w:ascii="Calibri" w:hAnsi="Calibri" w:cs="Calibri"/>
          <w:lang w:val="ru-RU"/>
        </w:rPr>
        <w:t xml:space="preserve"> 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114" w:name="Par4158"/>
      <w:bookmarkEnd w:id="114"/>
      <w:r w:rsidRPr="00B53FBB">
        <w:rPr>
          <w:rFonts w:ascii="Calibri" w:hAnsi="Calibri" w:cs="Calibri"/>
          <w:lang w:val="ru-RU"/>
        </w:rPr>
        <w:t>КОД ВИДА ИМУЩЕСТВА</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Default="00B53FBB">
      <w:pPr>
        <w:widowControl w:val="0"/>
        <w:autoSpaceDE w:val="0"/>
        <w:autoSpaceDN w:val="0"/>
        <w:adjustRightInd w:val="0"/>
        <w:spacing w:after="0" w:line="240" w:lineRule="auto"/>
        <w:jc w:val="center"/>
        <w:rPr>
          <w:rFonts w:ascii="Calibri" w:hAnsi="Calibri" w:cs="Calibri"/>
        </w:rPr>
      </w:pPr>
      <w:r w:rsidRPr="00B53FBB">
        <w:rPr>
          <w:rFonts w:ascii="Calibri" w:hAnsi="Calibri" w:cs="Calibri"/>
          <w:lang w:val="ru-RU"/>
        </w:rPr>
        <w:t xml:space="preserve">(в ред. </w:t>
      </w:r>
      <w:hyperlink r:id="rId190" w:history="1">
        <w:r>
          <w:rPr>
            <w:rFonts w:ascii="Calibri" w:hAnsi="Calibri" w:cs="Calibri"/>
            <w:color w:val="0000FF"/>
          </w:rPr>
          <w:t>Приказа</w:t>
        </w:r>
      </w:hyperlink>
      <w:r>
        <w:rPr>
          <w:rFonts w:ascii="Calibri" w:hAnsi="Calibri" w:cs="Calibri"/>
        </w:rPr>
        <w:t xml:space="preserve"> ФНС России от 05.11.2013 N ММВ-7-11/478@)</w:t>
      </w:r>
    </w:p>
    <w:p w:rsidR="00B53FBB" w:rsidRDefault="00B53FBB">
      <w:pPr>
        <w:widowControl w:val="0"/>
        <w:autoSpaceDE w:val="0"/>
        <w:autoSpaceDN w:val="0"/>
        <w:adjustRightInd w:val="0"/>
        <w:spacing w:after="0" w:line="240" w:lineRule="auto"/>
        <w:jc w:val="center"/>
        <w:rPr>
          <w:rFonts w:ascii="Calibri" w:hAnsi="Calibri" w:cs="Calibri"/>
        </w:rPr>
      </w:pPr>
    </w:p>
    <w:p w:rsidR="00B53FBB" w:rsidRDefault="00B53FBB">
      <w:pPr>
        <w:pStyle w:val="ConsPlusCell"/>
        <w:rPr>
          <w:rFonts w:ascii="Courier New" w:hAnsi="Courier New" w:cs="Courier New"/>
          <w:sz w:val="20"/>
          <w:szCs w:val="20"/>
        </w:rPr>
      </w:pPr>
      <w:r>
        <w:rPr>
          <w:rFonts w:ascii="Courier New" w:hAnsi="Courier New" w:cs="Courier New"/>
          <w:sz w:val="20"/>
          <w:szCs w:val="20"/>
        </w:rPr>
        <w:t>┌─────┬───────────────────────────────────────────────────────────────────┐</w:t>
      </w:r>
    </w:p>
    <w:p w:rsidR="00B53FBB" w:rsidRDefault="00B53FBB">
      <w:pPr>
        <w:pStyle w:val="ConsPlusCell"/>
        <w:rPr>
          <w:rFonts w:ascii="Courier New" w:hAnsi="Courier New" w:cs="Courier New"/>
          <w:sz w:val="20"/>
          <w:szCs w:val="20"/>
        </w:rPr>
      </w:pPr>
      <w:r>
        <w:rPr>
          <w:rFonts w:ascii="Courier New" w:hAnsi="Courier New" w:cs="Courier New"/>
          <w:sz w:val="20"/>
          <w:szCs w:val="20"/>
        </w:rPr>
        <w:t>│ Код │                           Наименование                            │</w:t>
      </w:r>
    </w:p>
    <w:p w:rsidR="00B53FBB" w:rsidRDefault="00B53FBB">
      <w:pPr>
        <w:pStyle w:val="ConsPlusCell"/>
        <w:rPr>
          <w:rFonts w:ascii="Courier New" w:hAnsi="Courier New" w:cs="Courier New"/>
          <w:sz w:val="20"/>
          <w:szCs w:val="20"/>
        </w:rPr>
      </w:pPr>
      <w:r>
        <w:rPr>
          <w:rFonts w:ascii="Courier New" w:hAnsi="Courier New" w:cs="Courier New"/>
          <w:sz w:val="20"/>
          <w:szCs w:val="20"/>
        </w:rPr>
        <w:t>├─────┼───────────────────────────────────────────────────────────────────┤</w:t>
      </w:r>
    </w:p>
    <w:p w:rsidR="00B53FBB" w:rsidRDefault="00B53FBB">
      <w:pPr>
        <w:pStyle w:val="ConsPlusCell"/>
        <w:rPr>
          <w:rFonts w:ascii="Courier New" w:hAnsi="Courier New" w:cs="Courier New"/>
          <w:sz w:val="20"/>
          <w:szCs w:val="20"/>
        </w:rPr>
      </w:pPr>
      <w:r>
        <w:rPr>
          <w:rFonts w:ascii="Courier New" w:hAnsi="Courier New" w:cs="Courier New"/>
          <w:sz w:val="20"/>
          <w:szCs w:val="20"/>
        </w:rPr>
        <w:t>│1    │Объекты имущества ЕСГС, за исключением имущества с кодом 6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191"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    │Объекты  недвижимого   имущества,   имеющего   место   фактического│</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│нахождения на территориях  разных  субъектов  Российской  Федерации│</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│либо   на   территории   субъекта   Российской   Федерации   и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│территориальном  море  Российской  Федерации  (на   континентальном│</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шельфе</w:t>
      </w:r>
      <w:proofErr w:type="gramEnd"/>
      <w:r w:rsidRPr="00B53FBB">
        <w:rPr>
          <w:rFonts w:ascii="Courier New" w:hAnsi="Courier New" w:cs="Courier New"/>
          <w:sz w:val="20"/>
          <w:szCs w:val="20"/>
          <w:lang w:val="ru-RU"/>
        </w:rPr>
        <w:t xml:space="preserve"> Российской Федерации или в исключительной экономической зоне│</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│Российской Федерации)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│3</w:t>
      </w:r>
      <w:proofErr w:type="gramStart"/>
      <w:r w:rsidRPr="00B53FBB">
        <w:rPr>
          <w:rFonts w:ascii="Courier New" w:hAnsi="Courier New" w:cs="Courier New"/>
          <w:sz w:val="20"/>
          <w:szCs w:val="20"/>
          <w:lang w:val="ru-RU"/>
        </w:rPr>
        <w:t xml:space="preserve">    │В</w:t>
      </w:r>
      <w:proofErr w:type="gramEnd"/>
      <w:r w:rsidRPr="00B53FBB">
        <w:rPr>
          <w:rFonts w:ascii="Courier New" w:hAnsi="Courier New" w:cs="Courier New"/>
          <w:sz w:val="20"/>
          <w:szCs w:val="20"/>
          <w:lang w:val="ru-RU"/>
        </w:rPr>
        <w:t>о всех случаях, кроме случаев с кодами 1, 2, 5 и 6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192"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│5    │Имущество резидента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Калининградской│</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│области, </w:t>
      </w:r>
      <w:proofErr w:type="gramStart"/>
      <w:r w:rsidRPr="00B53FBB">
        <w:rPr>
          <w:rFonts w:ascii="Courier New" w:hAnsi="Courier New" w:cs="Courier New"/>
          <w:sz w:val="20"/>
          <w:szCs w:val="20"/>
          <w:lang w:val="ru-RU"/>
        </w:rPr>
        <w:t>созданное</w:t>
      </w:r>
      <w:proofErr w:type="gramEnd"/>
      <w:r w:rsidRPr="00B53FBB">
        <w:rPr>
          <w:rFonts w:ascii="Courier New" w:hAnsi="Courier New" w:cs="Courier New"/>
          <w:sz w:val="20"/>
          <w:szCs w:val="20"/>
          <w:lang w:val="ru-RU"/>
        </w:rPr>
        <w:t xml:space="preserve"> или приобретенное при реализации инвестиционного│</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│проекта в соответствии с Федеральным </w:t>
      </w:r>
      <w:hyperlink r:id="rId193"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10.01.2006 </w:t>
      </w:r>
      <w:r>
        <w:rPr>
          <w:rFonts w:ascii="Courier New" w:hAnsi="Courier New" w:cs="Courier New"/>
          <w:sz w:val="20"/>
          <w:szCs w:val="20"/>
        </w:rPr>
        <w:t>N</w:t>
      </w:r>
      <w:r w:rsidRPr="00B53FBB">
        <w:rPr>
          <w:rFonts w:ascii="Courier New" w:hAnsi="Courier New" w:cs="Courier New"/>
          <w:sz w:val="20"/>
          <w:szCs w:val="20"/>
          <w:lang w:val="ru-RU"/>
        </w:rPr>
        <w:t xml:space="preserve"> 16-ФЗ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│6    │Железнодорожные    пути    общего    пользования,     магистральные│</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│трубопроводы, линии энергопередачи, а также сооружения,  являющиеся│</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│неотъемлемой технологической частью указанных объектов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roofErr w:type="gramStart"/>
      <w:r w:rsidRPr="00B53FBB">
        <w:rPr>
          <w:rFonts w:ascii="Courier New" w:hAnsi="Courier New" w:cs="Courier New"/>
          <w:sz w:val="20"/>
          <w:szCs w:val="20"/>
          <w:lang w:val="ru-RU"/>
        </w:rPr>
        <w:t>введен</w:t>
      </w:r>
      <w:proofErr w:type="gramEnd"/>
      <w:r w:rsidRPr="00B53FBB">
        <w:rPr>
          <w:rFonts w:ascii="Courier New" w:hAnsi="Courier New" w:cs="Courier New"/>
          <w:sz w:val="20"/>
          <w:szCs w:val="20"/>
          <w:lang w:val="ru-RU"/>
        </w:rPr>
        <w:t xml:space="preserve"> </w:t>
      </w:r>
      <w:hyperlink r:id="rId194" w:history="1">
        <w:r w:rsidRPr="00B53FBB">
          <w:rPr>
            <w:rFonts w:ascii="Courier New" w:hAnsi="Courier New" w:cs="Courier New"/>
            <w:color w:val="0000FF"/>
            <w:sz w:val="20"/>
            <w:szCs w:val="20"/>
            <w:lang w:val="ru-RU"/>
          </w:rPr>
          <w:t>Приказом</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right"/>
        <w:outlineLvl w:val="1"/>
        <w:rPr>
          <w:rFonts w:ascii="Calibri" w:hAnsi="Calibri" w:cs="Calibri"/>
          <w:lang w:val="ru-RU"/>
        </w:rPr>
      </w:pPr>
      <w:r w:rsidRPr="00B53FBB">
        <w:rPr>
          <w:rFonts w:ascii="Calibri" w:hAnsi="Calibri" w:cs="Calibri"/>
          <w:lang w:val="ru-RU"/>
        </w:rPr>
        <w:t xml:space="preserve">Приложение </w:t>
      </w:r>
      <w:r>
        <w:rPr>
          <w:rFonts w:ascii="Calibri" w:hAnsi="Calibri" w:cs="Calibri"/>
        </w:rPr>
        <w:t>N</w:t>
      </w:r>
      <w:r w:rsidRPr="00B53FBB">
        <w:rPr>
          <w:rFonts w:ascii="Calibri" w:hAnsi="Calibri" w:cs="Calibri"/>
          <w:lang w:val="ru-RU"/>
        </w:rPr>
        <w:t xml:space="preserve"> 6</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к Порядку заполнения налогового</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расчета по авансовому платежу</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по налогу на имущество организаций,</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proofErr w:type="gramStart"/>
      <w:r w:rsidRPr="00B53FBB">
        <w:rPr>
          <w:rFonts w:ascii="Calibri" w:hAnsi="Calibri" w:cs="Calibri"/>
          <w:lang w:val="ru-RU"/>
        </w:rPr>
        <w:t>утвержденному</w:t>
      </w:r>
      <w:proofErr w:type="gramEnd"/>
      <w:r w:rsidRPr="00B53FBB">
        <w:rPr>
          <w:rFonts w:ascii="Calibri" w:hAnsi="Calibri" w:cs="Calibri"/>
          <w:lang w:val="ru-RU"/>
        </w:rPr>
        <w:t xml:space="preserve"> Приказом ФНС России</w:t>
      </w:r>
    </w:p>
    <w:p w:rsidR="00B53FBB" w:rsidRPr="00B53FBB" w:rsidRDefault="00B53FBB">
      <w:pPr>
        <w:widowControl w:val="0"/>
        <w:autoSpaceDE w:val="0"/>
        <w:autoSpaceDN w:val="0"/>
        <w:adjustRightInd w:val="0"/>
        <w:spacing w:after="0" w:line="240" w:lineRule="auto"/>
        <w:jc w:val="right"/>
        <w:rPr>
          <w:rFonts w:ascii="Calibri" w:hAnsi="Calibri" w:cs="Calibri"/>
          <w:lang w:val="ru-RU"/>
        </w:rPr>
      </w:pPr>
      <w:r w:rsidRPr="00B53FBB">
        <w:rPr>
          <w:rFonts w:ascii="Calibri" w:hAnsi="Calibri" w:cs="Calibri"/>
          <w:lang w:val="ru-RU"/>
        </w:rPr>
        <w:t xml:space="preserve">от 24.11.2011 </w:t>
      </w:r>
      <w:r>
        <w:rPr>
          <w:rFonts w:ascii="Calibri" w:hAnsi="Calibri" w:cs="Calibri"/>
        </w:rPr>
        <w:t>N</w:t>
      </w:r>
      <w:r w:rsidRPr="00B53FBB">
        <w:rPr>
          <w:rFonts w:ascii="Calibri" w:hAnsi="Calibri" w:cs="Calibri"/>
          <w:lang w:val="ru-RU"/>
        </w:rPr>
        <w:t xml:space="preserve"> ММВ-7-11/895</w:t>
      </w:r>
    </w:p>
    <w:p w:rsidR="00B53FBB" w:rsidRPr="00B53FBB" w:rsidRDefault="00B53FBB">
      <w:pPr>
        <w:widowControl w:val="0"/>
        <w:autoSpaceDE w:val="0"/>
        <w:autoSpaceDN w:val="0"/>
        <w:adjustRightInd w:val="0"/>
        <w:spacing w:after="0" w:line="240" w:lineRule="auto"/>
        <w:ind w:firstLine="540"/>
        <w:jc w:val="both"/>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bookmarkStart w:id="115" w:name="Par4201"/>
      <w:bookmarkEnd w:id="115"/>
      <w:r w:rsidRPr="00B53FBB">
        <w:rPr>
          <w:rFonts w:ascii="Calibri" w:hAnsi="Calibri" w:cs="Calibri"/>
          <w:lang w:val="ru-RU"/>
        </w:rPr>
        <w:t>КОДЫ НАЛОГОВЫХ ЛЬГОТ</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r w:rsidRPr="00B53FBB">
        <w:rPr>
          <w:rFonts w:ascii="Calibri" w:hAnsi="Calibri" w:cs="Calibri"/>
          <w:lang w:val="ru-RU"/>
        </w:rPr>
        <w:t xml:space="preserve">(в ред. </w:t>
      </w:r>
      <w:hyperlink r:id="rId195" w:history="1">
        <w:r w:rsidRPr="00B53FBB">
          <w:rPr>
            <w:rFonts w:ascii="Calibri" w:hAnsi="Calibri" w:cs="Calibri"/>
            <w:color w:val="0000FF"/>
            <w:lang w:val="ru-RU"/>
          </w:rPr>
          <w:t>Приказа</w:t>
        </w:r>
      </w:hyperlink>
      <w:r w:rsidRPr="00B53FBB">
        <w:rPr>
          <w:rFonts w:ascii="Calibri" w:hAnsi="Calibri" w:cs="Calibri"/>
          <w:lang w:val="ru-RU"/>
        </w:rPr>
        <w:t xml:space="preserve"> ФНС России от 05.11.2013 </w:t>
      </w:r>
      <w:r>
        <w:rPr>
          <w:rFonts w:ascii="Calibri" w:hAnsi="Calibri" w:cs="Calibri"/>
        </w:rPr>
        <w:t>N</w:t>
      </w:r>
      <w:r w:rsidRPr="00B53FBB">
        <w:rPr>
          <w:rFonts w:ascii="Calibri" w:hAnsi="Calibri" w:cs="Calibri"/>
          <w:lang w:val="ru-RU"/>
        </w:rPr>
        <w:t xml:space="preserve"> ММВ-7-11/478@)</w:t>
      </w:r>
    </w:p>
    <w:p w:rsidR="00B53FBB" w:rsidRPr="00B53FBB" w:rsidRDefault="00B53FBB">
      <w:pPr>
        <w:widowControl w:val="0"/>
        <w:autoSpaceDE w:val="0"/>
        <w:autoSpaceDN w:val="0"/>
        <w:adjustRightInd w:val="0"/>
        <w:spacing w:after="0" w:line="240" w:lineRule="auto"/>
        <w:jc w:val="center"/>
        <w:rPr>
          <w:rFonts w:ascii="Calibri" w:hAnsi="Calibri" w:cs="Calibri"/>
          <w:lang w:val="ru-RU"/>
        </w:rPr>
      </w:pP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Коды   │               Наименование льготы               │ Основание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│налоговых │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льгот   │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1     │                        2                        │     3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│2010221   │организации и учреждения уголовно-исполнительной │</w:t>
      </w:r>
      <w:hyperlink r:id="rId196" w:history="1">
        <w:r w:rsidRPr="00B53FBB">
          <w:rPr>
            <w:rFonts w:ascii="Courier New" w:hAnsi="Courier New" w:cs="Courier New"/>
            <w:color w:val="0000FF"/>
            <w:sz w:val="20"/>
            <w:szCs w:val="20"/>
            <w:lang w:val="ru-RU"/>
          </w:rPr>
          <w:t>п. 1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│системы - в отношении имущества, используемого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│для осуществления возложенных на них функций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│2010222   │религиозные организации - в отношении имущества, │</w:t>
      </w:r>
      <w:hyperlink r:id="rId197" w:history="1">
        <w:r w:rsidRPr="00B53FBB">
          <w:rPr>
            <w:rFonts w:ascii="Courier New" w:hAnsi="Courier New" w:cs="Courier New"/>
            <w:color w:val="0000FF"/>
            <w:sz w:val="20"/>
            <w:szCs w:val="20"/>
            <w:lang w:val="ru-RU"/>
          </w:rPr>
          <w:t>п. 2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│используемого ими для осуществления </w:t>
      </w:r>
      <w:proofErr w:type="gramStart"/>
      <w:r w:rsidRPr="00B53FBB">
        <w:rPr>
          <w:rFonts w:ascii="Courier New" w:hAnsi="Courier New" w:cs="Courier New"/>
          <w:sz w:val="20"/>
          <w:szCs w:val="20"/>
          <w:lang w:val="ru-RU"/>
        </w:rPr>
        <w:t>религиозной</w:t>
      </w:r>
      <w:proofErr w:type="gramEnd"/>
      <w:r w:rsidRPr="00B53FBB">
        <w:rPr>
          <w:rFonts w:ascii="Courier New" w:hAnsi="Courier New" w:cs="Courier New"/>
          <w:sz w:val="20"/>
          <w:szCs w:val="20"/>
          <w:lang w:val="ru-RU"/>
        </w:rPr>
        <w:t xml:space="preserve">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│деятельности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│2010223   │общероссийские общественные организации          │</w:t>
      </w:r>
      <w:hyperlink r:id="rId198" w:history="1">
        <w:r w:rsidRPr="00B53FBB">
          <w:rPr>
            <w:rFonts w:ascii="Courier New" w:hAnsi="Courier New" w:cs="Courier New"/>
            <w:color w:val="0000FF"/>
            <w:sz w:val="20"/>
            <w:szCs w:val="20"/>
            <w:lang w:val="ru-RU"/>
          </w:rPr>
          <w:t>п. 3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│инвалидов (в том числе созданные как союзы       │Кодекса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│общественных организаций инвалидов), </w:t>
      </w:r>
      <w:proofErr w:type="gramStart"/>
      <w:r w:rsidRPr="00B53FBB">
        <w:rPr>
          <w:rFonts w:ascii="Courier New" w:hAnsi="Courier New" w:cs="Courier New"/>
          <w:sz w:val="20"/>
          <w:szCs w:val="20"/>
          <w:lang w:val="ru-RU"/>
        </w:rPr>
        <w:t>среди</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членов</w:t>
      </w:r>
      <w:proofErr w:type="gramEnd"/>
      <w:r w:rsidRPr="00B53FBB">
        <w:rPr>
          <w:rFonts w:ascii="Courier New" w:hAnsi="Courier New" w:cs="Courier New"/>
          <w:sz w:val="20"/>
          <w:szCs w:val="20"/>
          <w:lang w:val="ru-RU"/>
        </w:rPr>
        <w:t xml:space="preserve"> которых инвалиды и их законные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│представители составляют не менее 80 процентов,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 в отношении имущества, используемого ими </w:t>
      </w:r>
      <w:proofErr w:type="gramStart"/>
      <w:r w:rsidRPr="00B53FBB">
        <w:rPr>
          <w:rFonts w:ascii="Courier New" w:hAnsi="Courier New" w:cs="Courier New"/>
          <w:sz w:val="20"/>
          <w:szCs w:val="20"/>
          <w:lang w:val="ru-RU"/>
        </w:rPr>
        <w:t>для</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│осуществления их уставной деятельности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│2010224   │организации, уставный капитал которых полностью  │</w:t>
      </w:r>
      <w:hyperlink r:id="rId199" w:history="1">
        <w:r w:rsidRPr="00B53FBB">
          <w:rPr>
            <w:rFonts w:ascii="Courier New" w:hAnsi="Courier New" w:cs="Courier New"/>
            <w:color w:val="0000FF"/>
            <w:sz w:val="20"/>
            <w:szCs w:val="20"/>
            <w:lang w:val="ru-RU"/>
          </w:rPr>
          <w:t>п. 3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│состоит из вкладов общероссийских общественных   │Кодекса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│организаций инвалидов (в том числе созданные как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│союзы общественных организаций инвалидов) (</w:t>
      </w:r>
      <w:proofErr w:type="gramStart"/>
      <w:r w:rsidRPr="00B53FBB">
        <w:rPr>
          <w:rFonts w:ascii="Courier New" w:hAnsi="Courier New" w:cs="Courier New"/>
          <w:sz w:val="20"/>
          <w:szCs w:val="20"/>
          <w:lang w:val="ru-RU"/>
        </w:rPr>
        <w:t>среди</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членов</w:t>
      </w:r>
      <w:proofErr w:type="gramEnd"/>
      <w:r w:rsidRPr="00B53FBB">
        <w:rPr>
          <w:rFonts w:ascii="Courier New" w:hAnsi="Courier New" w:cs="Courier New"/>
          <w:sz w:val="20"/>
          <w:szCs w:val="20"/>
          <w:lang w:val="ru-RU"/>
        </w:rPr>
        <w:t xml:space="preserve"> которых инвалиды и их законные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│представители составляют не менее 80 процентов),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│если среднесписочная численность инвалидов </w:t>
      </w:r>
      <w:proofErr w:type="gramStart"/>
      <w:r w:rsidRPr="00B53FBB">
        <w:rPr>
          <w:rFonts w:ascii="Courier New" w:hAnsi="Courier New" w:cs="Courier New"/>
          <w:sz w:val="20"/>
          <w:szCs w:val="20"/>
          <w:lang w:val="ru-RU"/>
        </w:rPr>
        <w:t>среди</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          │их работников составляет не менее 50 процентов,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│а их доля в фонде оплаты труда - не менее 25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│процентов, - в отношении имущества,              │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│используемого ими для производства и (или)       │            │</w:t>
      </w:r>
      <w:proofErr w:type="gramEnd"/>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│реализации товаров (за исключением подакцизных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│товаров, минерального сырья и иных полезных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│ископаемых, а также иных товаров по перечню,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утверждаемому</w:t>
      </w:r>
      <w:proofErr w:type="gramEnd"/>
      <w:r w:rsidRPr="00B53FBB">
        <w:rPr>
          <w:rFonts w:ascii="Courier New" w:hAnsi="Courier New" w:cs="Courier New"/>
          <w:sz w:val="20"/>
          <w:szCs w:val="20"/>
          <w:lang w:val="ru-RU"/>
        </w:rPr>
        <w:t xml:space="preserve"> Правительством Российской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│Федерации по согласованию с </w:t>
      </w:r>
      <w:proofErr w:type="gramStart"/>
      <w:r w:rsidRPr="00B53FBB">
        <w:rPr>
          <w:rFonts w:ascii="Courier New" w:hAnsi="Courier New" w:cs="Courier New"/>
          <w:sz w:val="20"/>
          <w:szCs w:val="20"/>
          <w:lang w:val="ru-RU"/>
        </w:rPr>
        <w:t>общероссийскими</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│общественными организациями инвалидов), работ и  │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│услуг (за исключением брокерских и иных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│посреднических услуг)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│2010225   │учреждения, единственными собственниками         │</w:t>
      </w:r>
      <w:hyperlink r:id="rId200" w:history="1">
        <w:r w:rsidRPr="00B53FBB">
          <w:rPr>
            <w:rFonts w:ascii="Courier New" w:hAnsi="Courier New" w:cs="Courier New"/>
            <w:color w:val="0000FF"/>
            <w:sz w:val="20"/>
            <w:szCs w:val="20"/>
            <w:lang w:val="ru-RU"/>
          </w:rPr>
          <w:t>п. 3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имущества</w:t>
      </w:r>
      <w:proofErr w:type="gramEnd"/>
      <w:r w:rsidRPr="00B53FBB">
        <w:rPr>
          <w:rFonts w:ascii="Courier New" w:hAnsi="Courier New" w:cs="Courier New"/>
          <w:sz w:val="20"/>
          <w:szCs w:val="20"/>
          <w:lang w:val="ru-RU"/>
        </w:rPr>
        <w:t xml:space="preserve"> которых являются общероссийские        │Кодекса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│общественные организации инвалидов (в том числе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│созданные как союзы общественных организаций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│инвалидов) (среди членов которых инвалиды и их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│законные представители составляют не менее 80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│процентов), - в отношении имущества,             │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│используемого ими для достижения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│образовательных, культурных, лечебно-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│оздоровительных, физкультурно-спортивных,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│научных, информационных и иных целей </w:t>
      </w:r>
      <w:proofErr w:type="gramStart"/>
      <w:r w:rsidRPr="00B53FBB">
        <w:rPr>
          <w:rFonts w:ascii="Courier New" w:hAnsi="Courier New" w:cs="Courier New"/>
          <w:sz w:val="20"/>
          <w:szCs w:val="20"/>
          <w:lang w:val="ru-RU"/>
        </w:rPr>
        <w:t>социальной</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│защиты и реабилитации инвалидов, а также </w:t>
      </w:r>
      <w:proofErr w:type="gramStart"/>
      <w:r w:rsidRPr="00B53FBB">
        <w:rPr>
          <w:rFonts w:ascii="Courier New" w:hAnsi="Courier New" w:cs="Courier New"/>
          <w:sz w:val="20"/>
          <w:szCs w:val="20"/>
          <w:lang w:val="ru-RU"/>
        </w:rPr>
        <w:t>для</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│оказания правовой и иной помощи инвалидам,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│детям-инвалидам и их родителям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│2010226   │организации, основным видом деятельности которых │</w:t>
      </w:r>
      <w:hyperlink r:id="rId201" w:history="1">
        <w:r w:rsidRPr="00B53FBB">
          <w:rPr>
            <w:rFonts w:ascii="Courier New" w:hAnsi="Courier New" w:cs="Courier New"/>
            <w:color w:val="0000FF"/>
            <w:sz w:val="20"/>
            <w:szCs w:val="20"/>
            <w:lang w:val="ru-RU"/>
          </w:rPr>
          <w:t>п. 4 ст. 381</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│является производство фармацевтической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│продукции, - в отношении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│используемого ими для производства </w:t>
      </w:r>
      <w:proofErr w:type="gramStart"/>
      <w:r w:rsidRPr="00B53FBB">
        <w:rPr>
          <w:rFonts w:ascii="Courier New" w:hAnsi="Courier New" w:cs="Courier New"/>
          <w:sz w:val="20"/>
          <w:szCs w:val="20"/>
          <w:lang w:val="ru-RU"/>
        </w:rPr>
        <w:t>ветеринарных</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│иммунобиологических препаратов, предназначенных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│для борьбы с эпидемиями и эпизоотиями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│2010227   │исключен. - </w:t>
      </w:r>
      <w:hyperlink r:id="rId202"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│2010233 - │исключены. - </w:t>
      </w:r>
      <w:hyperlink r:id="rId203"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│2010235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│2010236   │организации - в отношении </w:t>
      </w:r>
      <w:proofErr w:type="gramStart"/>
      <w:r w:rsidRPr="00B53FBB">
        <w:rPr>
          <w:rFonts w:ascii="Courier New" w:hAnsi="Courier New" w:cs="Courier New"/>
          <w:sz w:val="20"/>
          <w:szCs w:val="20"/>
          <w:lang w:val="ru-RU"/>
        </w:rPr>
        <w:t>федеральных</w:t>
      </w:r>
      <w:proofErr w:type="gramEnd"/>
      <w:r w:rsidRPr="00B53FBB">
        <w:rPr>
          <w:rFonts w:ascii="Courier New" w:hAnsi="Courier New" w:cs="Courier New"/>
          <w:sz w:val="20"/>
          <w:szCs w:val="20"/>
          <w:lang w:val="ru-RU"/>
        </w:rPr>
        <w:t xml:space="preserve">            │</w:t>
      </w:r>
      <w:hyperlink r:id="rId204" w:history="1">
        <w:r w:rsidRPr="00B53FBB">
          <w:rPr>
            <w:rFonts w:ascii="Courier New" w:hAnsi="Courier New" w:cs="Courier New"/>
            <w:color w:val="0000FF"/>
            <w:sz w:val="20"/>
            <w:szCs w:val="20"/>
            <w:lang w:val="ru-RU"/>
          </w:rPr>
          <w:t>п. 11</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│автомобильных дорог общего пользования, а также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│сооружений, являющихся неотъемлемой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│технологической частью указанных объектов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│2010237 - │исключены. - </w:t>
      </w:r>
      <w:hyperlink r:id="rId205"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│2010239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│2010253   │организации, за исключением </w:t>
      </w:r>
      <w:proofErr w:type="gramStart"/>
      <w:r w:rsidRPr="00B53FBB">
        <w:rPr>
          <w:rFonts w:ascii="Courier New" w:hAnsi="Courier New" w:cs="Courier New"/>
          <w:sz w:val="20"/>
          <w:szCs w:val="20"/>
          <w:lang w:val="ru-RU"/>
        </w:rPr>
        <w:t>судостроительных</w:t>
      </w:r>
      <w:proofErr w:type="gramEnd"/>
      <w:r w:rsidRPr="00B53FBB">
        <w:rPr>
          <w:rFonts w:ascii="Courier New" w:hAnsi="Courier New" w:cs="Courier New"/>
          <w:sz w:val="20"/>
          <w:szCs w:val="20"/>
          <w:lang w:val="ru-RU"/>
        </w:rPr>
        <w:t xml:space="preserve">     │</w:t>
      </w:r>
      <w:hyperlink r:id="rId206" w:history="1">
        <w:r w:rsidRPr="00B53FBB">
          <w:rPr>
            <w:rFonts w:ascii="Courier New" w:hAnsi="Courier New" w:cs="Courier New"/>
            <w:color w:val="0000FF"/>
            <w:sz w:val="20"/>
            <w:szCs w:val="20"/>
            <w:lang w:val="ru-RU"/>
          </w:rPr>
          <w:t>п. 17</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│организаций, имеющих статус резидента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│промышленно-производственной особой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│экономической зоны, - в отношении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│учитываемого на балансе организации - резидента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│особой экономической зоны, </w:t>
      </w:r>
      <w:proofErr w:type="gramStart"/>
      <w:r w:rsidRPr="00B53FBB">
        <w:rPr>
          <w:rFonts w:ascii="Courier New" w:hAnsi="Courier New" w:cs="Courier New"/>
          <w:sz w:val="20"/>
          <w:szCs w:val="20"/>
          <w:lang w:val="ru-RU"/>
        </w:rPr>
        <w:t>созданного</w:t>
      </w:r>
      <w:proofErr w:type="gramEnd"/>
      <w:r w:rsidRPr="00B53FBB">
        <w:rPr>
          <w:rFonts w:ascii="Courier New" w:hAnsi="Courier New" w:cs="Courier New"/>
          <w:sz w:val="20"/>
          <w:szCs w:val="20"/>
          <w:lang w:val="ru-RU"/>
        </w:rPr>
        <w:t xml:space="preserve"> или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│приобретенного в целях ведения деятельности </w:t>
      </w:r>
      <w:proofErr w:type="gramStart"/>
      <w:r w:rsidRPr="00B53FBB">
        <w:rPr>
          <w:rFonts w:ascii="Courier New" w:hAnsi="Courier New" w:cs="Courier New"/>
          <w:sz w:val="20"/>
          <w:szCs w:val="20"/>
          <w:lang w:val="ru-RU"/>
        </w:rPr>
        <w:t>на</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│территории особой экономической зоны,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используемого</w:t>
      </w:r>
      <w:proofErr w:type="gramEnd"/>
      <w:r w:rsidRPr="00B53FBB">
        <w:rPr>
          <w:rFonts w:ascii="Courier New" w:hAnsi="Courier New" w:cs="Courier New"/>
          <w:sz w:val="20"/>
          <w:szCs w:val="20"/>
          <w:lang w:val="ru-RU"/>
        </w:rPr>
        <w:t xml:space="preserve"> на территории особой экономической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│зоны в рамках соглашения о создании особой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│экономической зоны и </w:t>
      </w:r>
      <w:proofErr w:type="gramStart"/>
      <w:r w:rsidRPr="00B53FBB">
        <w:rPr>
          <w:rFonts w:ascii="Courier New" w:hAnsi="Courier New" w:cs="Courier New"/>
          <w:sz w:val="20"/>
          <w:szCs w:val="20"/>
          <w:lang w:val="ru-RU"/>
        </w:rPr>
        <w:t>расположенного</w:t>
      </w:r>
      <w:proofErr w:type="gramEnd"/>
      <w:r w:rsidRPr="00B53FBB">
        <w:rPr>
          <w:rFonts w:ascii="Courier New" w:hAnsi="Courier New" w:cs="Courier New"/>
          <w:sz w:val="20"/>
          <w:szCs w:val="20"/>
          <w:lang w:val="ru-RU"/>
        </w:rPr>
        <w:t xml:space="preserve"> на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│территории данной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│течение десяти лет с момента постановки на учет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          │указанного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│(в ред. </w:t>
      </w:r>
      <w:hyperlink r:id="rId207" w:history="1">
        <w:r w:rsidRPr="00B53FBB">
          <w:rPr>
            <w:rFonts w:ascii="Courier New" w:hAnsi="Courier New" w:cs="Courier New"/>
            <w:color w:val="0000FF"/>
            <w:sz w:val="20"/>
            <w:szCs w:val="20"/>
            <w:lang w:val="ru-RU"/>
          </w:rPr>
          <w:t>Приказа</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│2010254   │исключен. - </w:t>
      </w:r>
      <w:hyperlink r:id="rId208" w:history="1">
        <w:r w:rsidRPr="00B53FBB">
          <w:rPr>
            <w:rFonts w:ascii="Courier New" w:hAnsi="Courier New" w:cs="Courier New"/>
            <w:color w:val="0000FF"/>
            <w:sz w:val="20"/>
            <w:szCs w:val="20"/>
            <w:lang w:val="ru-RU"/>
          </w:rPr>
          <w:t>Приказ</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│2010255   │судостроительные организации, имеющие статус     │</w:t>
      </w:r>
      <w:hyperlink r:id="rId209" w:history="1">
        <w:r w:rsidRPr="00B53FBB">
          <w:rPr>
            <w:rFonts w:ascii="Courier New" w:hAnsi="Courier New" w:cs="Courier New"/>
            <w:color w:val="0000FF"/>
            <w:sz w:val="20"/>
            <w:szCs w:val="20"/>
            <w:lang w:val="ru-RU"/>
          </w:rPr>
          <w:t>п. 22</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│резидента </w:t>
      </w:r>
      <w:proofErr w:type="gramStart"/>
      <w:r w:rsidRPr="00B53FBB">
        <w:rPr>
          <w:rFonts w:ascii="Courier New" w:hAnsi="Courier New" w:cs="Courier New"/>
          <w:sz w:val="20"/>
          <w:szCs w:val="20"/>
          <w:lang w:val="ru-RU"/>
        </w:rPr>
        <w:t>промышленно-производственной</w:t>
      </w:r>
      <w:proofErr w:type="gramEnd"/>
      <w:r w:rsidRPr="00B53FBB">
        <w:rPr>
          <w:rFonts w:ascii="Courier New" w:hAnsi="Courier New" w:cs="Courier New"/>
          <w:sz w:val="20"/>
          <w:szCs w:val="20"/>
          <w:lang w:val="ru-RU"/>
        </w:rPr>
        <w:t xml:space="preserve"> особой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│экономической зоны, - в отношении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учитываемого</w:t>
      </w:r>
      <w:proofErr w:type="gramEnd"/>
      <w:r w:rsidRPr="00B53FBB">
        <w:rPr>
          <w:rFonts w:ascii="Courier New" w:hAnsi="Courier New" w:cs="Courier New"/>
          <w:sz w:val="20"/>
          <w:szCs w:val="20"/>
          <w:lang w:val="ru-RU"/>
        </w:rPr>
        <w:t xml:space="preserve"> на их балансе и используемого 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целях</w:t>
      </w:r>
      <w:proofErr w:type="gramEnd"/>
      <w:r w:rsidRPr="00B53FBB">
        <w:rPr>
          <w:rFonts w:ascii="Courier New" w:hAnsi="Courier New" w:cs="Courier New"/>
          <w:sz w:val="20"/>
          <w:szCs w:val="20"/>
          <w:lang w:val="ru-RU"/>
        </w:rPr>
        <w:t xml:space="preserve"> строительства и ремонта судов, в течение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│десяти лет </w:t>
      </w:r>
      <w:proofErr w:type="gramStart"/>
      <w:r w:rsidRPr="00B53FBB">
        <w:rPr>
          <w:rFonts w:ascii="Courier New" w:hAnsi="Courier New" w:cs="Courier New"/>
          <w:sz w:val="20"/>
          <w:szCs w:val="20"/>
          <w:lang w:val="ru-RU"/>
        </w:rPr>
        <w:t>с даты регистрации</w:t>
      </w:r>
      <w:proofErr w:type="gramEnd"/>
      <w:r w:rsidRPr="00B53FBB">
        <w:rPr>
          <w:rFonts w:ascii="Courier New" w:hAnsi="Courier New" w:cs="Courier New"/>
          <w:sz w:val="20"/>
          <w:szCs w:val="20"/>
          <w:lang w:val="ru-RU"/>
        </w:rPr>
        <w:t xml:space="preserve"> таких организаций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 качестве резидента особой экономической зоны,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│а также в отношении имущества, созданного или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│приобретенного в целях строительства и ремонта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│судов, в течение десяти лет с даты постановки </w:t>
      </w:r>
      <w:proofErr w:type="gramStart"/>
      <w:r w:rsidRPr="00B53FBB">
        <w:rPr>
          <w:rFonts w:ascii="Courier New" w:hAnsi="Courier New" w:cs="Courier New"/>
          <w:sz w:val="20"/>
          <w:szCs w:val="20"/>
          <w:lang w:val="ru-RU"/>
        </w:rPr>
        <w:t>на</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│учет указанного имущества, но не более чем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│течение срока существования промышленно-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│производственной особой экономической зоны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│2010256   │организации, признаваемые управляющими компаниями│п. 23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│особых экономических зон и </w:t>
      </w:r>
      <w:proofErr w:type="gramStart"/>
      <w:r w:rsidRPr="00B53FBB">
        <w:rPr>
          <w:rFonts w:ascii="Courier New" w:hAnsi="Courier New" w:cs="Courier New"/>
          <w:sz w:val="20"/>
          <w:szCs w:val="20"/>
          <w:lang w:val="ru-RU"/>
        </w:rPr>
        <w:t>учитывающие</w:t>
      </w:r>
      <w:proofErr w:type="gramEnd"/>
      <w:r w:rsidRPr="00B53FBB">
        <w:rPr>
          <w:rFonts w:ascii="Courier New" w:hAnsi="Courier New" w:cs="Courier New"/>
          <w:sz w:val="20"/>
          <w:szCs w:val="20"/>
          <w:lang w:val="ru-RU"/>
        </w:rPr>
        <w:t xml:space="preserve"> на балансе│381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│в качестве объектов основных средств </w:t>
      </w:r>
      <w:proofErr w:type="gramStart"/>
      <w:r w:rsidRPr="00B53FBB">
        <w:rPr>
          <w:rFonts w:ascii="Courier New" w:hAnsi="Courier New" w:cs="Courier New"/>
          <w:sz w:val="20"/>
          <w:szCs w:val="20"/>
          <w:lang w:val="ru-RU"/>
        </w:rPr>
        <w:t>недвижимое</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│имущество, созданное в целях реализации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│соглашений о создании особых экономических зон,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│течение десяти лет с месяца, следующего </w:t>
      </w:r>
      <w:proofErr w:type="gramStart"/>
      <w:r w:rsidRPr="00B53FBB">
        <w:rPr>
          <w:rFonts w:ascii="Courier New" w:hAnsi="Courier New" w:cs="Courier New"/>
          <w:sz w:val="20"/>
          <w:szCs w:val="20"/>
          <w:lang w:val="ru-RU"/>
        </w:rPr>
        <w:t>за</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│месяцем постановки на учет указанного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roofErr w:type="gramStart"/>
      <w:r w:rsidRPr="00B53FBB">
        <w:rPr>
          <w:rFonts w:ascii="Courier New" w:hAnsi="Courier New" w:cs="Courier New"/>
          <w:sz w:val="20"/>
          <w:szCs w:val="20"/>
          <w:lang w:val="ru-RU"/>
        </w:rPr>
        <w:t>введен</w:t>
      </w:r>
      <w:proofErr w:type="gramEnd"/>
      <w:r w:rsidRPr="00B53FBB">
        <w:rPr>
          <w:rFonts w:ascii="Courier New" w:hAnsi="Courier New" w:cs="Courier New"/>
          <w:sz w:val="20"/>
          <w:szCs w:val="20"/>
          <w:lang w:val="ru-RU"/>
        </w:rPr>
        <w:t xml:space="preserve"> </w:t>
      </w:r>
      <w:hyperlink r:id="rId210" w:history="1">
        <w:r w:rsidRPr="00B53FBB">
          <w:rPr>
            <w:rFonts w:ascii="Courier New" w:hAnsi="Courier New" w:cs="Courier New"/>
            <w:color w:val="0000FF"/>
            <w:sz w:val="20"/>
            <w:szCs w:val="20"/>
            <w:lang w:val="ru-RU"/>
          </w:rPr>
          <w:t>Приказом</w:t>
        </w:r>
      </w:hyperlink>
      <w:r w:rsidRPr="00B53FBB">
        <w:rPr>
          <w:rFonts w:ascii="Courier New" w:hAnsi="Courier New" w:cs="Courier New"/>
          <w:sz w:val="20"/>
          <w:szCs w:val="20"/>
          <w:lang w:val="ru-RU"/>
        </w:rPr>
        <w:t xml:space="preserve"> ФНС России от 05.11.2013 </w:t>
      </w:r>
      <w:r>
        <w:rPr>
          <w:rFonts w:ascii="Courier New" w:hAnsi="Courier New" w:cs="Courier New"/>
          <w:sz w:val="20"/>
          <w:szCs w:val="20"/>
        </w:rPr>
        <w:t>N</w:t>
      </w:r>
      <w:r w:rsidRPr="00B53FBB">
        <w:rPr>
          <w:rFonts w:ascii="Courier New" w:hAnsi="Courier New" w:cs="Courier New"/>
          <w:sz w:val="20"/>
          <w:szCs w:val="20"/>
          <w:lang w:val="ru-RU"/>
        </w:rPr>
        <w:t xml:space="preserve"> ММВ-7-11/478@)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│2010291   │Инвесторы по соглашениям о разделе продукции в   │</w:t>
      </w:r>
      <w:hyperlink r:id="rId211" w:history="1">
        <w:r w:rsidRPr="00B53FBB">
          <w:rPr>
            <w:rFonts w:ascii="Courier New" w:hAnsi="Courier New" w:cs="Courier New"/>
            <w:color w:val="0000FF"/>
            <w:sz w:val="20"/>
            <w:szCs w:val="20"/>
            <w:lang w:val="ru-RU"/>
          </w:rPr>
          <w:t>п. 7</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отношении</w:t>
      </w:r>
      <w:proofErr w:type="gramEnd"/>
      <w:r w:rsidRPr="00B53FBB">
        <w:rPr>
          <w:rFonts w:ascii="Courier New" w:hAnsi="Courier New" w:cs="Courier New"/>
          <w:sz w:val="20"/>
          <w:szCs w:val="20"/>
          <w:lang w:val="ru-RU"/>
        </w:rPr>
        <w:t xml:space="preserve"> имущества, используемого исключительно │346.35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│для осуществления деятельности, предусмотренной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│соглашениями о разделе продукции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│2010331   │имущество специализированных протезн</w:t>
      </w:r>
      <w:proofErr w:type="gramStart"/>
      <w:r w:rsidRPr="00B53FBB">
        <w:rPr>
          <w:rFonts w:ascii="Courier New" w:hAnsi="Courier New" w:cs="Courier New"/>
          <w:sz w:val="20"/>
          <w:szCs w:val="20"/>
          <w:lang w:val="ru-RU"/>
        </w:rPr>
        <w:t>о-</w:t>
      </w:r>
      <w:proofErr w:type="gramEnd"/>
      <w:r w:rsidRPr="00B53FBB">
        <w:rPr>
          <w:rFonts w:ascii="Courier New" w:hAnsi="Courier New" w:cs="Courier New"/>
          <w:sz w:val="20"/>
          <w:szCs w:val="20"/>
          <w:lang w:val="ru-RU"/>
        </w:rPr>
        <w:t xml:space="preserve">           │</w:t>
      </w:r>
      <w:hyperlink r:id="rId212" w:history="1">
        <w:r w:rsidRPr="00B53FBB">
          <w:rPr>
            <w:rFonts w:ascii="Courier New" w:hAnsi="Courier New" w:cs="Courier New"/>
            <w:color w:val="0000FF"/>
            <w:sz w:val="20"/>
            <w:szCs w:val="20"/>
            <w:lang w:val="ru-RU"/>
          </w:rPr>
          <w:t>п. 13</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│ортопедических предприятий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│2010332   │имущество коллегий адвокатов, адвокатских бюро и │</w:t>
      </w:r>
      <w:hyperlink r:id="rId213" w:history="1">
        <w:r w:rsidRPr="00B53FBB">
          <w:rPr>
            <w:rFonts w:ascii="Courier New" w:hAnsi="Courier New" w:cs="Courier New"/>
            <w:color w:val="0000FF"/>
            <w:sz w:val="20"/>
            <w:szCs w:val="20"/>
            <w:lang w:val="ru-RU"/>
          </w:rPr>
          <w:t>п. 14</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│юридических консультаций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│2010333   │имущество государственных научных центров        │</w:t>
      </w:r>
      <w:hyperlink r:id="rId214" w:history="1">
        <w:r w:rsidRPr="00B53FBB">
          <w:rPr>
            <w:rFonts w:ascii="Courier New" w:hAnsi="Courier New" w:cs="Courier New"/>
            <w:color w:val="0000FF"/>
            <w:sz w:val="20"/>
            <w:szCs w:val="20"/>
            <w:lang w:val="ru-RU"/>
          </w:rPr>
          <w:t>п. 15</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│2010335   │Организации, признаваемые управляющими           │</w:t>
      </w:r>
      <w:hyperlink r:id="rId215" w:history="1">
        <w:r w:rsidRPr="00B53FBB">
          <w:rPr>
            <w:rFonts w:ascii="Courier New" w:hAnsi="Courier New" w:cs="Courier New"/>
            <w:color w:val="0000FF"/>
            <w:sz w:val="20"/>
            <w:szCs w:val="20"/>
            <w:lang w:val="ru-RU"/>
          </w:rPr>
          <w:t>п. 19</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│компаниями в соответствии с Федеральным </w:t>
      </w:r>
      <w:hyperlink r:id="rId216"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│от 28 сентября 2010 г. </w:t>
      </w:r>
      <w:r>
        <w:rPr>
          <w:rFonts w:ascii="Courier New" w:hAnsi="Courier New" w:cs="Courier New"/>
          <w:sz w:val="20"/>
          <w:szCs w:val="20"/>
        </w:rPr>
        <w:t>N</w:t>
      </w:r>
      <w:r w:rsidRPr="00B53FBB">
        <w:rPr>
          <w:rFonts w:ascii="Courier New" w:hAnsi="Courier New" w:cs="Courier New"/>
          <w:sz w:val="20"/>
          <w:szCs w:val="20"/>
          <w:lang w:val="ru-RU"/>
        </w:rPr>
        <w:t xml:space="preserve"> 244-ФЗ "</w:t>
      </w:r>
      <w:proofErr w:type="gramStart"/>
      <w:r w:rsidRPr="00B53FBB">
        <w:rPr>
          <w:rFonts w:ascii="Courier New" w:hAnsi="Courier New" w:cs="Courier New"/>
          <w:sz w:val="20"/>
          <w:szCs w:val="20"/>
          <w:lang w:val="ru-RU"/>
        </w:rPr>
        <w:t>Об</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│инновационном центре "Сколково" (Собрание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│законодательства Российской Федерации, 2010, </w:t>
      </w:r>
      <w:r>
        <w:rPr>
          <w:rFonts w:ascii="Courier New" w:hAnsi="Courier New" w:cs="Courier New"/>
          <w:sz w:val="20"/>
          <w:szCs w:val="20"/>
        </w:rPr>
        <w:t>N</w:t>
      </w:r>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│40, ст. 4970; </w:t>
      </w:r>
      <w:r>
        <w:rPr>
          <w:rFonts w:ascii="Courier New" w:hAnsi="Courier New" w:cs="Courier New"/>
          <w:sz w:val="20"/>
          <w:szCs w:val="20"/>
        </w:rPr>
        <w:t>N</w:t>
      </w:r>
      <w:r w:rsidRPr="00B53FBB">
        <w:rPr>
          <w:rFonts w:ascii="Courier New" w:hAnsi="Courier New" w:cs="Courier New"/>
          <w:sz w:val="20"/>
          <w:szCs w:val="20"/>
          <w:lang w:val="ru-RU"/>
        </w:rPr>
        <w:t xml:space="preserve"> 52, ст. 7000; 2011, </w:t>
      </w:r>
      <w:r>
        <w:rPr>
          <w:rFonts w:ascii="Courier New" w:hAnsi="Courier New" w:cs="Courier New"/>
          <w:sz w:val="20"/>
          <w:szCs w:val="20"/>
        </w:rPr>
        <w:t>N</w:t>
      </w:r>
      <w:r w:rsidRPr="00B53FBB">
        <w:rPr>
          <w:rFonts w:ascii="Courier New" w:hAnsi="Courier New" w:cs="Courier New"/>
          <w:sz w:val="20"/>
          <w:szCs w:val="20"/>
          <w:lang w:val="ru-RU"/>
        </w:rPr>
        <w:t xml:space="preserve"> 29, ст.    │            │</w:t>
      </w:r>
    </w:p>
    <w:p w:rsidR="00B53FBB" w:rsidRPr="00B53FBB" w:rsidRDefault="00B53FBB">
      <w:pPr>
        <w:pStyle w:val="ConsPlusCell"/>
        <w:rPr>
          <w:rFonts w:ascii="Courier New" w:hAnsi="Courier New" w:cs="Courier New"/>
          <w:sz w:val="20"/>
          <w:szCs w:val="20"/>
          <w:lang w:val="ru-RU"/>
        </w:rPr>
      </w:pPr>
      <w:proofErr w:type="gramStart"/>
      <w:r w:rsidRPr="00B53FBB">
        <w:rPr>
          <w:rFonts w:ascii="Courier New" w:hAnsi="Courier New" w:cs="Courier New"/>
          <w:sz w:val="20"/>
          <w:szCs w:val="20"/>
          <w:lang w:val="ru-RU"/>
        </w:rPr>
        <w:t>│          │4291, ст. 4300)                                  │            │</w:t>
      </w:r>
      <w:proofErr w:type="gramEnd"/>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│2010336   │Организации, получившие статус участников        │</w:t>
      </w:r>
      <w:hyperlink r:id="rId217" w:history="1">
        <w:r w:rsidRPr="00B53FBB">
          <w:rPr>
            <w:rFonts w:ascii="Courier New" w:hAnsi="Courier New" w:cs="Courier New"/>
            <w:color w:val="0000FF"/>
            <w:sz w:val="20"/>
            <w:szCs w:val="20"/>
            <w:lang w:val="ru-RU"/>
          </w:rPr>
          <w:t>п. 20</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│проекта по осуществлению исследований,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│разработок и коммерциализации их результатов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соответствии</w:t>
      </w:r>
      <w:proofErr w:type="gramEnd"/>
      <w:r w:rsidRPr="00B53FBB">
        <w:rPr>
          <w:rFonts w:ascii="Courier New" w:hAnsi="Courier New" w:cs="Courier New"/>
          <w:sz w:val="20"/>
          <w:szCs w:val="20"/>
          <w:lang w:val="ru-RU"/>
        </w:rPr>
        <w:t xml:space="preserve"> с Федеральным </w:t>
      </w:r>
      <w:hyperlink r:id="rId218"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28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│сентября 2010 г. </w:t>
      </w:r>
      <w:r>
        <w:rPr>
          <w:rFonts w:ascii="Courier New" w:hAnsi="Courier New" w:cs="Courier New"/>
          <w:sz w:val="20"/>
          <w:szCs w:val="20"/>
        </w:rPr>
        <w:t>N</w:t>
      </w:r>
      <w:r w:rsidRPr="00B53FBB">
        <w:rPr>
          <w:rFonts w:ascii="Courier New" w:hAnsi="Courier New" w:cs="Courier New"/>
          <w:sz w:val="20"/>
          <w:szCs w:val="20"/>
          <w:lang w:val="ru-RU"/>
        </w:rPr>
        <w:t xml:space="preserve"> 244-ФЗ "</w:t>
      </w:r>
      <w:proofErr w:type="gramStart"/>
      <w:r w:rsidRPr="00B53FBB">
        <w:rPr>
          <w:rFonts w:ascii="Courier New" w:hAnsi="Courier New" w:cs="Courier New"/>
          <w:sz w:val="20"/>
          <w:szCs w:val="20"/>
          <w:lang w:val="ru-RU"/>
        </w:rPr>
        <w:t>Об</w:t>
      </w:r>
      <w:proofErr w:type="gramEnd"/>
      <w:r w:rsidRPr="00B53FBB">
        <w:rPr>
          <w:rFonts w:ascii="Courier New" w:hAnsi="Courier New" w:cs="Courier New"/>
          <w:sz w:val="20"/>
          <w:szCs w:val="20"/>
          <w:lang w:val="ru-RU"/>
        </w:rPr>
        <w:t xml:space="preserve"> инновационном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центре</w:t>
      </w:r>
      <w:proofErr w:type="gramEnd"/>
      <w:r w:rsidRPr="00B53FBB">
        <w:rPr>
          <w:rFonts w:ascii="Courier New" w:hAnsi="Courier New" w:cs="Courier New"/>
          <w:sz w:val="20"/>
          <w:szCs w:val="20"/>
          <w:lang w:val="ru-RU"/>
        </w:rPr>
        <w:t xml:space="preserve"> "Сколково"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│2010337   │Организации - в отношении вновь </w:t>
      </w:r>
      <w:proofErr w:type="gramStart"/>
      <w:r w:rsidRPr="00B53FBB">
        <w:rPr>
          <w:rFonts w:ascii="Courier New" w:hAnsi="Courier New" w:cs="Courier New"/>
          <w:sz w:val="20"/>
          <w:szCs w:val="20"/>
          <w:lang w:val="ru-RU"/>
        </w:rPr>
        <w:t>вводимых</w:t>
      </w:r>
      <w:proofErr w:type="gramEnd"/>
      <w:r w:rsidRPr="00B53FBB">
        <w:rPr>
          <w:rFonts w:ascii="Courier New" w:hAnsi="Courier New" w:cs="Courier New"/>
          <w:sz w:val="20"/>
          <w:szCs w:val="20"/>
          <w:lang w:val="ru-RU"/>
        </w:rPr>
        <w:t xml:space="preserve">         │</w:t>
      </w:r>
      <w:hyperlink r:id="rId219" w:history="1">
        <w:r w:rsidRPr="00B53FBB">
          <w:rPr>
            <w:rFonts w:ascii="Courier New" w:hAnsi="Courier New" w:cs="Courier New"/>
            <w:color w:val="0000FF"/>
            <w:sz w:val="20"/>
            <w:szCs w:val="20"/>
            <w:lang w:val="ru-RU"/>
          </w:rPr>
          <w:t>п. 21</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│объектов, имеющих </w:t>
      </w:r>
      <w:proofErr w:type="gramStart"/>
      <w:r w:rsidRPr="00B53FBB">
        <w:rPr>
          <w:rFonts w:ascii="Courier New" w:hAnsi="Courier New" w:cs="Courier New"/>
          <w:sz w:val="20"/>
          <w:szCs w:val="20"/>
          <w:lang w:val="ru-RU"/>
        </w:rPr>
        <w:t>высокую</w:t>
      </w:r>
      <w:proofErr w:type="gramEnd"/>
      <w:r w:rsidRPr="00B53FBB">
        <w:rPr>
          <w:rFonts w:ascii="Courier New" w:hAnsi="Courier New" w:cs="Courier New"/>
          <w:sz w:val="20"/>
          <w:szCs w:val="20"/>
          <w:lang w:val="ru-RU"/>
        </w:rPr>
        <w:t xml:space="preserve"> энергетическую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│эффективность, в соответствии с перечнем </w:t>
      </w:r>
      <w:proofErr w:type="gramStart"/>
      <w:r w:rsidRPr="00B53FBB">
        <w:rPr>
          <w:rFonts w:ascii="Courier New" w:hAnsi="Courier New" w:cs="Courier New"/>
          <w:sz w:val="20"/>
          <w:szCs w:val="20"/>
          <w:lang w:val="ru-RU"/>
        </w:rPr>
        <w:t>таких</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│объектов, установленным Правительством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lastRenderedPageBreak/>
        <w:t>│          │Российской Федерации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│2010338   │Организации - в отношении вновь </w:t>
      </w:r>
      <w:proofErr w:type="gramStart"/>
      <w:r w:rsidRPr="00B53FBB">
        <w:rPr>
          <w:rFonts w:ascii="Courier New" w:hAnsi="Courier New" w:cs="Courier New"/>
          <w:sz w:val="20"/>
          <w:szCs w:val="20"/>
          <w:lang w:val="ru-RU"/>
        </w:rPr>
        <w:t>вводимых</w:t>
      </w:r>
      <w:proofErr w:type="gramEnd"/>
      <w:r w:rsidRPr="00B53FBB">
        <w:rPr>
          <w:rFonts w:ascii="Courier New" w:hAnsi="Courier New" w:cs="Courier New"/>
          <w:sz w:val="20"/>
          <w:szCs w:val="20"/>
          <w:lang w:val="ru-RU"/>
        </w:rPr>
        <w:t xml:space="preserve">         │</w:t>
      </w:r>
      <w:hyperlink r:id="rId220" w:history="1">
        <w:r w:rsidRPr="00B53FBB">
          <w:rPr>
            <w:rFonts w:ascii="Courier New" w:hAnsi="Courier New" w:cs="Courier New"/>
            <w:color w:val="0000FF"/>
            <w:sz w:val="20"/>
            <w:szCs w:val="20"/>
            <w:lang w:val="ru-RU"/>
          </w:rPr>
          <w:t>п. 21</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│объектов, имеющих высокий класс </w:t>
      </w:r>
      <w:proofErr w:type="gramStart"/>
      <w:r w:rsidRPr="00B53FBB">
        <w:rPr>
          <w:rFonts w:ascii="Courier New" w:hAnsi="Courier New" w:cs="Courier New"/>
          <w:sz w:val="20"/>
          <w:szCs w:val="20"/>
          <w:lang w:val="ru-RU"/>
        </w:rPr>
        <w:t>энергетической</w:t>
      </w:r>
      <w:proofErr w:type="gramEnd"/>
      <w:r w:rsidRPr="00B53FBB">
        <w:rPr>
          <w:rFonts w:ascii="Courier New" w:hAnsi="Courier New" w:cs="Courier New"/>
          <w:sz w:val="20"/>
          <w:szCs w:val="20"/>
          <w:lang w:val="ru-RU"/>
        </w:rPr>
        <w:t xml:space="preserve">   │381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│эффективности, если в отношении таких объектов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│соответствии с законодательством </w:t>
      </w:r>
      <w:proofErr w:type="gramStart"/>
      <w:r w:rsidRPr="00B53FBB">
        <w:rPr>
          <w:rFonts w:ascii="Courier New" w:hAnsi="Courier New" w:cs="Courier New"/>
          <w:sz w:val="20"/>
          <w:szCs w:val="20"/>
          <w:lang w:val="ru-RU"/>
        </w:rPr>
        <w:t>Российской</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│Федерации предусмотрено определение классов их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│энергетической эффективности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│2010401   │Налоговая ставка по налогу на имущество          │</w:t>
      </w:r>
      <w:hyperlink r:id="rId221" w:history="1">
        <w:r w:rsidRPr="00B53FBB">
          <w:rPr>
            <w:rFonts w:ascii="Courier New" w:hAnsi="Courier New" w:cs="Courier New"/>
            <w:color w:val="0000FF"/>
            <w:sz w:val="20"/>
            <w:szCs w:val="20"/>
            <w:lang w:val="ru-RU"/>
          </w:rPr>
          <w:t>п. 3</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│организаций в размере 0 процентов в течение      │385.1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│первых шести календарных лет, начиная со дня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│включения юридического лица в единый реестр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│резидентов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│Калининградской области, в отношении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созданного</w:t>
      </w:r>
      <w:proofErr w:type="gramEnd"/>
      <w:r w:rsidRPr="00B53FBB">
        <w:rPr>
          <w:rFonts w:ascii="Courier New" w:hAnsi="Courier New" w:cs="Courier New"/>
          <w:sz w:val="20"/>
          <w:szCs w:val="20"/>
          <w:lang w:val="ru-RU"/>
        </w:rPr>
        <w:t xml:space="preserve"> или приобретенного при реализации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│инвестиционного проекта в соответствии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│Федеральным </w:t>
      </w:r>
      <w:hyperlink r:id="rId222"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10.01.2006 </w:t>
      </w:r>
      <w:r>
        <w:rPr>
          <w:rFonts w:ascii="Courier New" w:hAnsi="Courier New" w:cs="Courier New"/>
          <w:sz w:val="20"/>
          <w:szCs w:val="20"/>
        </w:rPr>
        <w:t>N</w:t>
      </w:r>
      <w:r w:rsidRPr="00B53FBB">
        <w:rPr>
          <w:rFonts w:ascii="Courier New" w:hAnsi="Courier New" w:cs="Courier New"/>
          <w:sz w:val="20"/>
          <w:szCs w:val="20"/>
          <w:lang w:val="ru-RU"/>
        </w:rPr>
        <w:t xml:space="preserve"> 16-ФЗ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│2010402   │Налоговая ставка по налогу на имущество          │</w:t>
      </w:r>
      <w:hyperlink r:id="rId223" w:history="1">
        <w:r w:rsidRPr="00B53FBB">
          <w:rPr>
            <w:rFonts w:ascii="Courier New" w:hAnsi="Courier New" w:cs="Courier New"/>
            <w:color w:val="0000FF"/>
            <w:sz w:val="20"/>
            <w:szCs w:val="20"/>
            <w:lang w:val="ru-RU"/>
          </w:rPr>
          <w:t>п. 4</w:t>
        </w:r>
      </w:hyperlink>
      <w:r w:rsidRPr="00B53FBB">
        <w:rPr>
          <w:rFonts w:ascii="Courier New" w:hAnsi="Courier New" w:cs="Courier New"/>
          <w:sz w:val="20"/>
          <w:szCs w:val="20"/>
          <w:lang w:val="ru-RU"/>
        </w:rPr>
        <w:t xml:space="preserve"> ст.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│организаций в размере величины, установленной    │385.1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│законом Калининградской области и уменьшенной </w:t>
      </w:r>
      <w:proofErr w:type="gramStart"/>
      <w:r w:rsidRPr="00B53FBB">
        <w:rPr>
          <w:rFonts w:ascii="Courier New" w:hAnsi="Courier New" w:cs="Courier New"/>
          <w:sz w:val="20"/>
          <w:szCs w:val="20"/>
          <w:lang w:val="ru-RU"/>
        </w:rPr>
        <w:t>на</w:t>
      </w:r>
      <w:proofErr w:type="gramEnd"/>
      <w:r w:rsidRPr="00B53FBB">
        <w:rPr>
          <w:rFonts w:ascii="Courier New" w:hAnsi="Courier New" w:cs="Courier New"/>
          <w:sz w:val="20"/>
          <w:szCs w:val="20"/>
          <w:lang w:val="ru-RU"/>
        </w:rPr>
        <w:t xml:space="preserve">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│пятьдесят процентов в период с седьмого </w:t>
      </w:r>
      <w:proofErr w:type="gramStart"/>
      <w:r w:rsidRPr="00B53FBB">
        <w:rPr>
          <w:rFonts w:ascii="Courier New" w:hAnsi="Courier New" w:cs="Courier New"/>
          <w:sz w:val="20"/>
          <w:szCs w:val="20"/>
          <w:lang w:val="ru-RU"/>
        </w:rPr>
        <w:t>по</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│двенадцатый календарный год включительно со дня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│включения юридического лица в единый реестр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│резидентов Особой экономической зоны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│Калининградской области, в отношении имущества,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созданного</w:t>
      </w:r>
      <w:proofErr w:type="gramEnd"/>
      <w:r w:rsidRPr="00B53FBB">
        <w:rPr>
          <w:rFonts w:ascii="Courier New" w:hAnsi="Courier New" w:cs="Courier New"/>
          <w:sz w:val="20"/>
          <w:szCs w:val="20"/>
          <w:lang w:val="ru-RU"/>
        </w:rPr>
        <w:t xml:space="preserve"> или приобретенного при реализации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│инвестиционного проекта в соответствии </w:t>
      </w:r>
      <w:proofErr w:type="gramStart"/>
      <w:r w:rsidRPr="00B53FBB">
        <w:rPr>
          <w:rFonts w:ascii="Courier New" w:hAnsi="Courier New" w:cs="Courier New"/>
          <w:sz w:val="20"/>
          <w:szCs w:val="20"/>
          <w:lang w:val="ru-RU"/>
        </w:rPr>
        <w:t>с</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│Федеральным </w:t>
      </w:r>
      <w:hyperlink r:id="rId224" w:history="1">
        <w:r w:rsidRPr="00B53FBB">
          <w:rPr>
            <w:rFonts w:ascii="Courier New" w:hAnsi="Courier New" w:cs="Courier New"/>
            <w:color w:val="0000FF"/>
            <w:sz w:val="20"/>
            <w:szCs w:val="20"/>
            <w:lang w:val="ru-RU"/>
          </w:rPr>
          <w:t>законом</w:t>
        </w:r>
      </w:hyperlink>
      <w:r w:rsidRPr="00B53FBB">
        <w:rPr>
          <w:rFonts w:ascii="Courier New" w:hAnsi="Courier New" w:cs="Courier New"/>
          <w:sz w:val="20"/>
          <w:szCs w:val="20"/>
          <w:lang w:val="ru-RU"/>
        </w:rPr>
        <w:t xml:space="preserve"> от 10.01.2006 </w:t>
      </w:r>
      <w:r>
        <w:rPr>
          <w:rFonts w:ascii="Courier New" w:hAnsi="Courier New" w:cs="Courier New"/>
          <w:sz w:val="20"/>
          <w:szCs w:val="20"/>
        </w:rPr>
        <w:t>N</w:t>
      </w:r>
      <w:r w:rsidRPr="00B53FBB">
        <w:rPr>
          <w:rFonts w:ascii="Courier New" w:hAnsi="Courier New" w:cs="Courier New"/>
          <w:sz w:val="20"/>
          <w:szCs w:val="20"/>
          <w:lang w:val="ru-RU"/>
        </w:rPr>
        <w:t xml:space="preserve"> 16-ФЗ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│Дополнительные льготы по налогу на имущество     │</w:t>
      </w:r>
      <w:hyperlink r:id="rId225" w:history="1">
        <w:r w:rsidRPr="00B53FBB">
          <w:rPr>
            <w:rFonts w:ascii="Courier New" w:hAnsi="Courier New" w:cs="Courier New"/>
            <w:color w:val="0000FF"/>
            <w:sz w:val="20"/>
            <w:szCs w:val="20"/>
            <w:lang w:val="ru-RU"/>
          </w:rPr>
          <w:t>п. 2 ст. 372</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│2012000   │организаций, </w:t>
      </w:r>
      <w:proofErr w:type="gramStart"/>
      <w:r w:rsidRPr="00B53FBB">
        <w:rPr>
          <w:rFonts w:ascii="Courier New" w:hAnsi="Courier New" w:cs="Courier New"/>
          <w:sz w:val="20"/>
          <w:szCs w:val="20"/>
          <w:lang w:val="ru-RU"/>
        </w:rPr>
        <w:t>устанавливаемые</w:t>
      </w:r>
      <w:proofErr w:type="gramEnd"/>
      <w:r w:rsidRPr="00B53FBB">
        <w:rPr>
          <w:rFonts w:ascii="Courier New" w:hAnsi="Courier New" w:cs="Courier New"/>
          <w:sz w:val="20"/>
          <w:szCs w:val="20"/>
          <w:lang w:val="ru-RU"/>
        </w:rPr>
        <w:t xml:space="preserve"> законами субъектов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│Российской Федерации, за исключением льгот </w:t>
      </w:r>
      <w:proofErr w:type="gramStart"/>
      <w:r w:rsidRPr="00B53FBB">
        <w:rPr>
          <w:rFonts w:ascii="Courier New" w:hAnsi="Courier New" w:cs="Courier New"/>
          <w:sz w:val="20"/>
          <w:szCs w:val="20"/>
          <w:lang w:val="ru-RU"/>
        </w:rPr>
        <w:t>в</w:t>
      </w:r>
      <w:proofErr w:type="gramEnd"/>
      <w:r w:rsidRPr="00B53FBB">
        <w:rPr>
          <w:rFonts w:ascii="Courier New" w:hAnsi="Courier New" w:cs="Courier New"/>
          <w:sz w:val="20"/>
          <w:szCs w:val="20"/>
          <w:lang w:val="ru-RU"/>
        </w:rPr>
        <w:t xml:space="preserve">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w:t>
      </w:r>
      <w:proofErr w:type="gramStart"/>
      <w:r w:rsidRPr="00B53FBB">
        <w:rPr>
          <w:rFonts w:ascii="Courier New" w:hAnsi="Courier New" w:cs="Courier New"/>
          <w:sz w:val="20"/>
          <w:szCs w:val="20"/>
          <w:lang w:val="ru-RU"/>
        </w:rPr>
        <w:t>виде</w:t>
      </w:r>
      <w:proofErr w:type="gramEnd"/>
      <w:r w:rsidRPr="00B53FBB">
        <w:rPr>
          <w:rFonts w:ascii="Courier New" w:hAnsi="Courier New" w:cs="Courier New"/>
          <w:sz w:val="20"/>
          <w:szCs w:val="20"/>
          <w:lang w:val="ru-RU"/>
        </w:rPr>
        <w:t xml:space="preserve"> снижения ставки для отдельной категории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│налогоплательщиков и в виде уменьшения суммы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│налога, подлежащей уплате в бюджет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│2012400   │Дополнительные льготы по налогу на имущество     │</w:t>
      </w:r>
      <w:hyperlink r:id="rId226" w:history="1">
        <w:r w:rsidRPr="00B53FBB">
          <w:rPr>
            <w:rFonts w:ascii="Courier New" w:hAnsi="Courier New" w:cs="Courier New"/>
            <w:color w:val="0000FF"/>
            <w:sz w:val="20"/>
            <w:szCs w:val="20"/>
            <w:lang w:val="ru-RU"/>
          </w:rPr>
          <w:t>п. 2 ст. 372</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│организаций, </w:t>
      </w:r>
      <w:proofErr w:type="gramStart"/>
      <w:r w:rsidRPr="00B53FBB">
        <w:rPr>
          <w:rFonts w:ascii="Courier New" w:hAnsi="Courier New" w:cs="Courier New"/>
          <w:sz w:val="20"/>
          <w:szCs w:val="20"/>
          <w:lang w:val="ru-RU"/>
        </w:rPr>
        <w:t>устанавливаемые</w:t>
      </w:r>
      <w:proofErr w:type="gramEnd"/>
      <w:r w:rsidRPr="00B53FBB">
        <w:rPr>
          <w:rFonts w:ascii="Courier New" w:hAnsi="Courier New" w:cs="Courier New"/>
          <w:sz w:val="20"/>
          <w:szCs w:val="20"/>
          <w:lang w:val="ru-RU"/>
        </w:rPr>
        <w:t xml:space="preserve"> законами субъектов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│Российской Федерации в виде понижения налоговой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│ставки для отдельной категории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│налогоплательщиков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│2012500   │Дополнительные льготы по налогу на имущество     │</w:t>
      </w:r>
      <w:hyperlink r:id="rId227" w:history="1">
        <w:r w:rsidRPr="00B53FBB">
          <w:rPr>
            <w:rFonts w:ascii="Courier New" w:hAnsi="Courier New" w:cs="Courier New"/>
            <w:color w:val="0000FF"/>
            <w:sz w:val="20"/>
            <w:szCs w:val="20"/>
            <w:lang w:val="ru-RU"/>
          </w:rPr>
          <w:t>п. 2 ст. 372</w:t>
        </w:r>
      </w:hyperlink>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xml:space="preserve">│          │организаций, </w:t>
      </w:r>
      <w:proofErr w:type="gramStart"/>
      <w:r w:rsidRPr="00B53FBB">
        <w:rPr>
          <w:rFonts w:ascii="Courier New" w:hAnsi="Courier New" w:cs="Courier New"/>
          <w:sz w:val="20"/>
          <w:szCs w:val="20"/>
          <w:lang w:val="ru-RU"/>
        </w:rPr>
        <w:t>устанавливаемые</w:t>
      </w:r>
      <w:proofErr w:type="gramEnd"/>
      <w:r w:rsidRPr="00B53FBB">
        <w:rPr>
          <w:rFonts w:ascii="Courier New" w:hAnsi="Courier New" w:cs="Courier New"/>
          <w:sz w:val="20"/>
          <w:szCs w:val="20"/>
          <w:lang w:val="ru-RU"/>
        </w:rPr>
        <w:t xml:space="preserve"> законами субъектов  │Кодекса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│Российской Федерации в виде уменьшения суммы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          │налога, подлежащей уплате в бюджет               │            │</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w:t>
      </w:r>
    </w:p>
    <w:p w:rsidR="00B53FBB" w:rsidRPr="00B53FBB" w:rsidRDefault="00B53FBB">
      <w:pPr>
        <w:pStyle w:val="ConsPlusCell"/>
        <w:rPr>
          <w:rFonts w:ascii="Courier New" w:hAnsi="Courier New" w:cs="Courier New"/>
          <w:sz w:val="20"/>
          <w:szCs w:val="20"/>
          <w:lang w:val="ru-RU"/>
        </w:rPr>
      </w:pPr>
      <w:r w:rsidRPr="00B53FBB">
        <w:rPr>
          <w:rFonts w:ascii="Courier New" w:hAnsi="Courier New" w:cs="Courier New"/>
          <w:sz w:val="20"/>
          <w:szCs w:val="20"/>
          <w:lang w:val="ru-RU"/>
        </w:rPr>
        <w:t>│2014000   │Льготы (освобождение) по налогу на имущество     │</w:t>
      </w:r>
      <w:hyperlink r:id="rId228" w:history="1">
        <w:r w:rsidRPr="00B53FBB">
          <w:rPr>
            <w:rFonts w:ascii="Courier New" w:hAnsi="Courier New" w:cs="Courier New"/>
            <w:color w:val="0000FF"/>
            <w:sz w:val="20"/>
            <w:szCs w:val="20"/>
            <w:lang w:val="ru-RU"/>
          </w:rPr>
          <w:t>Статья 7</w:t>
        </w:r>
      </w:hyperlink>
      <w:r w:rsidRPr="00B53FBB">
        <w:rPr>
          <w:rFonts w:ascii="Courier New" w:hAnsi="Courier New" w:cs="Courier New"/>
          <w:sz w:val="20"/>
          <w:szCs w:val="20"/>
          <w:lang w:val="ru-RU"/>
        </w:rPr>
        <w:t xml:space="preserve">    │</w:t>
      </w:r>
    </w:p>
    <w:p w:rsidR="00B53FBB" w:rsidRDefault="00B53FBB">
      <w:pPr>
        <w:pStyle w:val="ConsPlusCell"/>
        <w:rPr>
          <w:rFonts w:ascii="Courier New" w:hAnsi="Courier New" w:cs="Courier New"/>
          <w:sz w:val="20"/>
          <w:szCs w:val="20"/>
        </w:rPr>
      </w:pPr>
      <w:r>
        <w:rPr>
          <w:rFonts w:ascii="Courier New" w:hAnsi="Courier New" w:cs="Courier New"/>
          <w:sz w:val="20"/>
          <w:szCs w:val="20"/>
        </w:rPr>
        <w:t>│          │организаций, предусмотренные международными      │Кодекса     │</w:t>
      </w:r>
    </w:p>
    <w:p w:rsidR="00B53FBB" w:rsidRDefault="00B53FBB">
      <w:pPr>
        <w:pStyle w:val="ConsPlusCell"/>
        <w:rPr>
          <w:rFonts w:ascii="Courier New" w:hAnsi="Courier New" w:cs="Courier New"/>
          <w:sz w:val="20"/>
          <w:szCs w:val="20"/>
        </w:rPr>
      </w:pPr>
      <w:r>
        <w:rPr>
          <w:rFonts w:ascii="Courier New" w:hAnsi="Courier New" w:cs="Courier New"/>
          <w:sz w:val="20"/>
          <w:szCs w:val="20"/>
        </w:rPr>
        <w:t>│          │договорами Российской Федерации                  │            │</w:t>
      </w:r>
    </w:p>
    <w:p w:rsidR="00B53FBB" w:rsidRDefault="00B53FBB">
      <w:pPr>
        <w:pStyle w:val="ConsPlusCell"/>
        <w:rPr>
          <w:rFonts w:ascii="Courier New" w:hAnsi="Courier New" w:cs="Courier New"/>
          <w:sz w:val="20"/>
          <w:szCs w:val="20"/>
        </w:rPr>
      </w:pPr>
      <w:r>
        <w:rPr>
          <w:rFonts w:ascii="Courier New" w:hAnsi="Courier New" w:cs="Courier New"/>
          <w:sz w:val="20"/>
          <w:szCs w:val="20"/>
        </w:rPr>
        <w:t>└──────────┴─────────────────────────────────────────────────┴────────────┘</w:t>
      </w:r>
    </w:p>
    <w:p w:rsidR="00B53FBB" w:rsidRDefault="00B53FBB">
      <w:pPr>
        <w:widowControl w:val="0"/>
        <w:autoSpaceDE w:val="0"/>
        <w:autoSpaceDN w:val="0"/>
        <w:adjustRightInd w:val="0"/>
        <w:spacing w:after="0" w:line="240" w:lineRule="auto"/>
        <w:jc w:val="both"/>
        <w:rPr>
          <w:rFonts w:ascii="Calibri" w:hAnsi="Calibri" w:cs="Calibri"/>
        </w:rPr>
      </w:pPr>
    </w:p>
    <w:p w:rsidR="00B53FBB" w:rsidRDefault="00B53FBB">
      <w:pPr>
        <w:widowControl w:val="0"/>
        <w:autoSpaceDE w:val="0"/>
        <w:autoSpaceDN w:val="0"/>
        <w:adjustRightInd w:val="0"/>
        <w:spacing w:after="0" w:line="240" w:lineRule="auto"/>
        <w:ind w:firstLine="540"/>
        <w:jc w:val="both"/>
        <w:rPr>
          <w:rFonts w:ascii="Calibri" w:hAnsi="Calibri" w:cs="Calibri"/>
        </w:rPr>
      </w:pPr>
    </w:p>
    <w:p w:rsidR="00B53FBB" w:rsidRDefault="00B53F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7055" w:rsidRDefault="007B7055"/>
    <w:sectPr w:rsidR="007B7055">
      <w:pgSz w:w="11905" w:h="16838"/>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53FBB"/>
    <w:rsid w:val="00084AB6"/>
    <w:rsid w:val="007B7055"/>
    <w:rsid w:val="00B53F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FBB"/>
    <w:pPr>
      <w:widowControl w:val="0"/>
      <w:autoSpaceDE w:val="0"/>
      <w:autoSpaceDN w:val="0"/>
      <w:adjustRightInd w:val="0"/>
      <w:spacing w:after="0" w:line="240" w:lineRule="auto"/>
    </w:pPr>
    <w:rPr>
      <w:rFonts w:ascii="Calibri" w:eastAsiaTheme="minorEastAsia" w:hAnsi="Calibri" w:cs="Calibri"/>
      <w:lang w:eastAsia="en-AU"/>
    </w:rPr>
  </w:style>
  <w:style w:type="paragraph" w:customStyle="1" w:styleId="ConsPlusNonformat">
    <w:name w:val="ConsPlusNonformat"/>
    <w:uiPriority w:val="99"/>
    <w:rsid w:val="00B53FBB"/>
    <w:pPr>
      <w:widowControl w:val="0"/>
      <w:autoSpaceDE w:val="0"/>
      <w:autoSpaceDN w:val="0"/>
      <w:adjustRightInd w:val="0"/>
      <w:spacing w:after="0" w:line="240" w:lineRule="auto"/>
    </w:pPr>
    <w:rPr>
      <w:rFonts w:ascii="Courier New" w:eastAsiaTheme="minorEastAsia" w:hAnsi="Courier New" w:cs="Courier New"/>
      <w:sz w:val="20"/>
      <w:szCs w:val="20"/>
      <w:lang w:eastAsia="en-AU"/>
    </w:rPr>
  </w:style>
  <w:style w:type="paragraph" w:customStyle="1" w:styleId="ConsPlusCell">
    <w:name w:val="ConsPlusCell"/>
    <w:uiPriority w:val="99"/>
    <w:rsid w:val="00B53FBB"/>
    <w:pPr>
      <w:widowControl w:val="0"/>
      <w:autoSpaceDE w:val="0"/>
      <w:autoSpaceDN w:val="0"/>
      <w:adjustRightInd w:val="0"/>
      <w:spacing w:after="0" w:line="240" w:lineRule="auto"/>
    </w:pPr>
    <w:rPr>
      <w:rFonts w:ascii="Calibri" w:eastAsiaTheme="minorEastAsia" w:hAnsi="Calibri" w:cs="Calibri"/>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E2958FF08FF5924F45EAEC7F0F8929CB1F4FB4BAEF0167F94D56731C3E00A1B095BEF84D359BFBE5x7A" TargetMode="External"/><Relationship Id="rId21" Type="http://schemas.openxmlformats.org/officeDocument/2006/relationships/hyperlink" Target="consultantplus://offline/ref=BAE2958FF08FF5924F45EAEC7F0F8929CB1E42BAB7E10167F94D56731C3E00A1B095BEF84D3599FDE5x6A" TargetMode="External"/><Relationship Id="rId42" Type="http://schemas.openxmlformats.org/officeDocument/2006/relationships/hyperlink" Target="consultantplus://offline/ref=BAE2958FF08FF5924F45EAEC7F0F8929CB1843B2B2EA0167F94D56731C3E00A1B095BEF8E4x4A" TargetMode="External"/><Relationship Id="rId63" Type="http://schemas.openxmlformats.org/officeDocument/2006/relationships/hyperlink" Target="consultantplus://offline/ref=BAE2958FF08FF5924F45EAEC7F0F8929CB1E42BAB7E10167F94D56731C3E00A1B095BEF84D3599FEE5x1A" TargetMode="External"/><Relationship Id="rId84" Type="http://schemas.openxmlformats.org/officeDocument/2006/relationships/hyperlink" Target="consultantplus://offline/ref=BAE2958FF08FF5924F45EAEC7F0F8929CB1E41BAB7E90167F94D56731C3E00A1B095BEF84D319EFFE5x3A" TargetMode="External"/><Relationship Id="rId138" Type="http://schemas.openxmlformats.org/officeDocument/2006/relationships/hyperlink" Target="consultantplus://offline/ref=BAE2958FF08FF5924F45EAEC7F0F8929CE1C45B0B7E25C6DF1145A711B315FB6B7DCB2F94F3793EFx5A" TargetMode="External"/><Relationship Id="rId159" Type="http://schemas.openxmlformats.org/officeDocument/2006/relationships/hyperlink" Target="consultantplus://offline/ref=BAE2958FF08FF5924F45EAEC7F0F8929CF1841B7BBE25C6DF1145A711B315FB6B7DCB2F94D359AEFx8A" TargetMode="External"/><Relationship Id="rId170" Type="http://schemas.openxmlformats.org/officeDocument/2006/relationships/hyperlink" Target="consultantplus://offline/ref=BAE2958FF08FF5924F45EAEC7F0F8929CB1E42BAB7E10167F94D56731C3E00A1B095BEF84D359FFEE5x7A" TargetMode="External"/><Relationship Id="rId191" Type="http://schemas.openxmlformats.org/officeDocument/2006/relationships/hyperlink" Target="consultantplus://offline/ref=BAE2958FF08FF5924F45EAEC7F0F8929CB1E42BAB7E10167F94D56731C3E00A1B095BEF84D359FF9E5x7A" TargetMode="External"/><Relationship Id="rId205" Type="http://schemas.openxmlformats.org/officeDocument/2006/relationships/hyperlink" Target="consultantplus://offline/ref=BAE2958FF08FF5924F45EAEC7F0F8929CB1E42BAB7E10167F94D56731C3E00A1B095BEF84D359FF9E5x4A" TargetMode="External"/><Relationship Id="rId226" Type="http://schemas.openxmlformats.org/officeDocument/2006/relationships/hyperlink" Target="consultantplus://offline/ref=BAE2958FF08FF5924F45EAEC7F0F8929CB1E41BAB7E90167F94D56731C3E00A1B095BEFA493CE9xDA" TargetMode="External"/><Relationship Id="rId107" Type="http://schemas.openxmlformats.org/officeDocument/2006/relationships/hyperlink" Target="consultantplus://offline/ref=BAE2958FF08FF5924F45EAEC7F0F8929CB1E41BAB2EF0167F94D56731CE3xEA" TargetMode="External"/><Relationship Id="rId11" Type="http://schemas.openxmlformats.org/officeDocument/2006/relationships/hyperlink" Target="consultantplus://offline/ref=BAE2958FF08FF5924F45EAEC7F0F8929CB1E42BAB7E10167F94D56731C3E00A1B095BEF84D3599FCE5xBA" TargetMode="External"/><Relationship Id="rId32" Type="http://schemas.openxmlformats.org/officeDocument/2006/relationships/hyperlink" Target="consultantplus://offline/ref=BAE2958FF08FF5924F45EAEC7F0F8929C31340BABBE25C6DF1145A711B315FB6B7DCEBx6A" TargetMode="External"/><Relationship Id="rId53" Type="http://schemas.openxmlformats.org/officeDocument/2006/relationships/hyperlink" Target="consultantplus://offline/ref=BAE2958FF08FF5924F45EAEC7F0F8929CB1E42BAB7E10167F94D56731C3E00A1B095BEF84D3599FDE5x7A" TargetMode="External"/><Relationship Id="rId74" Type="http://schemas.openxmlformats.org/officeDocument/2006/relationships/hyperlink" Target="consultantplus://offline/ref=BAE2958FF08FF5924F45EAEC7F0F8929CB1E42BAB7E10167F94D56731C3E00A1B095BEF84D3599F9E5x3A" TargetMode="External"/><Relationship Id="rId128" Type="http://schemas.openxmlformats.org/officeDocument/2006/relationships/hyperlink" Target="consultantplus://offline/ref=BAE2958FF08FF5924F45EAEC7F0F8929CB1E42BAB7E10167F94D56731C3E00A1B095BEF84D359FFEE5x7A" TargetMode="External"/><Relationship Id="rId149" Type="http://schemas.openxmlformats.org/officeDocument/2006/relationships/hyperlink" Target="consultantplus://offline/ref=BAE2958FF08FF5924F45EAEC7F0F8929CB1F44B0B1E90167F94D56731C3E00A1B095BEF84D359BF9E5x6A" TargetMode="External"/><Relationship Id="rId5" Type="http://schemas.openxmlformats.org/officeDocument/2006/relationships/hyperlink" Target="consultantplus://offline/ref=BAE2958FF08FF5924F45EAEC7F0F8929CB1F4FB4BAEF0167F94D56731C3E00A1B095BEF84F34E9x9A" TargetMode="External"/><Relationship Id="rId95" Type="http://schemas.openxmlformats.org/officeDocument/2006/relationships/hyperlink" Target="consultantplus://offline/ref=BAE2958FF08FF5924F45EAEC7F0F8929CB1E41BAB7E90167F94D56731C3E00A1B095BEFE4837E9x3A" TargetMode="External"/><Relationship Id="rId160" Type="http://schemas.openxmlformats.org/officeDocument/2006/relationships/hyperlink" Target="consultantplus://offline/ref=BAE2958FF08FF5924F45EAEC7F0F8929C31340BABBE25C6DF1145A711B315FB6B7DCEBx6A" TargetMode="External"/><Relationship Id="rId181" Type="http://schemas.openxmlformats.org/officeDocument/2006/relationships/hyperlink" Target="consultantplus://offline/ref=BAE2958FF08FF5924F45EAEC7F0F8929CB1E42BAB7E10167F94D56731C3E00A1B095BEF84D359FFEE5x7A" TargetMode="External"/><Relationship Id="rId216" Type="http://schemas.openxmlformats.org/officeDocument/2006/relationships/hyperlink" Target="consultantplus://offline/ref=BAE2958FF08FF5924F45EAEC7F0F8929CB1E41BAB2EF0167F94D56731CE3xEA" TargetMode="External"/><Relationship Id="rId22" Type="http://schemas.openxmlformats.org/officeDocument/2006/relationships/hyperlink" Target="consultantplus://offline/ref=BAE2958FF08FF5924F45EAEC7F0F8929CB1E41BAB7E90167F94D56731C3E00A1B095BEFB45E3x7A" TargetMode="External"/><Relationship Id="rId27" Type="http://schemas.openxmlformats.org/officeDocument/2006/relationships/hyperlink" Target="consultantplus://offline/ref=BAE2958FF08FF5924F45EAEC7F0F8929CB1843B2B2EA0167F94D56731C3E00A1B095BEF8E4x4A" TargetMode="External"/><Relationship Id="rId43" Type="http://schemas.openxmlformats.org/officeDocument/2006/relationships/hyperlink" Target="consultantplus://offline/ref=BAE2958FF08FF5924F45EAEC7F0F8929CF1841B7BBE25C6DF1145A711B315FB6B7DCB2F94D359AEFx8A" TargetMode="External"/><Relationship Id="rId48" Type="http://schemas.openxmlformats.org/officeDocument/2006/relationships/hyperlink" Target="consultantplus://offline/ref=BAE2958FF08FF5924F45EAEC7F0F8929CB1F44B0B1E90167F94D56731C3E00A1B095BEF84D359BF9E5x6A" TargetMode="External"/><Relationship Id="rId64" Type="http://schemas.openxmlformats.org/officeDocument/2006/relationships/hyperlink" Target="consultantplus://offline/ref=BAE2958FF08FF5924F45EAEC7F0F8929CB1E42BAB7E10167F94D56731C3E00A1B095BEF84D3599FEE5x6A" TargetMode="External"/><Relationship Id="rId69" Type="http://schemas.openxmlformats.org/officeDocument/2006/relationships/hyperlink" Target="consultantplus://offline/ref=BAE2958FF08FF5924F45EAEC7F0F8929CB1E42BAB7E10167F94D56731C3E00A1B095BEF84D3599FFE5x6A" TargetMode="External"/><Relationship Id="rId113" Type="http://schemas.openxmlformats.org/officeDocument/2006/relationships/hyperlink" Target="consultantplus://offline/ref=BAE2958FF08FF5924F45EAEC7F0F8929CB1E41BAB1EA0167F94D56731CE3xEA" TargetMode="External"/><Relationship Id="rId118" Type="http://schemas.openxmlformats.org/officeDocument/2006/relationships/hyperlink" Target="consultantplus://offline/ref=BAE2958FF08FF5924F45EAEC7F0F8929CB1E42BAB7E10167F94D56731C3E00A1B095BEF84D359BFDE5x3A" TargetMode="External"/><Relationship Id="rId134" Type="http://schemas.openxmlformats.org/officeDocument/2006/relationships/hyperlink" Target="consultantplus://offline/ref=BAE2958FF08FF5924F45EAEC7F0F8929CB1E41BAB7E90167F94D56731C3E00A1B095BEFA4C30E9xAA" TargetMode="External"/><Relationship Id="rId139" Type="http://schemas.openxmlformats.org/officeDocument/2006/relationships/hyperlink" Target="consultantplus://offline/ref=BAE2958FF08FF5924F45EAEC7F0F8929CB1843B2B2EA0167F94D56731C3E00A1B095BEF8E4x4A" TargetMode="External"/><Relationship Id="rId80" Type="http://schemas.openxmlformats.org/officeDocument/2006/relationships/hyperlink" Target="consultantplus://offline/ref=BAE2958FF08FF5924F45EAEC7F0F8929CB1E42BAB7E10167F94D56731C3E00A1B095BEF84D3599F9E5x7A" TargetMode="External"/><Relationship Id="rId85" Type="http://schemas.openxmlformats.org/officeDocument/2006/relationships/hyperlink" Target="consultantplus://offline/ref=BAE2958FF08FF5924F45EAEC7F0F8929CB1E41BAB7E90167F94D56731C3E00A1B095BEFB49E3x6A" TargetMode="External"/><Relationship Id="rId150" Type="http://schemas.openxmlformats.org/officeDocument/2006/relationships/hyperlink" Target="consultantplus://offline/ref=BAE2958FF08FF5924F45EAEC7F0F8929CE1C45B0B7E25C6DF1145A711B315FB6B7DCB2F94F3792EFx9A" TargetMode="External"/><Relationship Id="rId155" Type="http://schemas.openxmlformats.org/officeDocument/2006/relationships/hyperlink" Target="consultantplus://offline/ref=BAE2958FF08FF5924F45EAEC7F0F8929CB1B41BBB3EA0167F94D56731C3E00A1B095BEF84D369FFAE5x5A" TargetMode="External"/><Relationship Id="rId171" Type="http://schemas.openxmlformats.org/officeDocument/2006/relationships/hyperlink" Target="consultantplus://offline/ref=BAE2958FF08FF5924F45EAEC7F0F8929CB1E42BAB7E10167F94D56731C3E00A1B095BEF84D359FFEE5x7A" TargetMode="External"/><Relationship Id="rId176" Type="http://schemas.openxmlformats.org/officeDocument/2006/relationships/hyperlink" Target="consultantplus://offline/ref=BAE2958FF08FF5924F45EAEC7F0F8929CB1E42BAB7E10167F94D56731C3E00A1B095BEF84D359FFEE5x7A" TargetMode="External"/><Relationship Id="rId192" Type="http://schemas.openxmlformats.org/officeDocument/2006/relationships/hyperlink" Target="consultantplus://offline/ref=BAE2958FF08FF5924F45EAEC7F0F8929CB1E42BAB7E10167F94D56731C3E00A1B095BEF84D359FF9E5x6A" TargetMode="External"/><Relationship Id="rId197" Type="http://schemas.openxmlformats.org/officeDocument/2006/relationships/hyperlink" Target="consultantplus://offline/ref=BAE2958FF08FF5924F45EAEC7F0F8929CB1E41BAB7E90167F94D56731C3E00A1B095BEFB49E3x6A" TargetMode="External"/><Relationship Id="rId206" Type="http://schemas.openxmlformats.org/officeDocument/2006/relationships/hyperlink" Target="consultantplus://offline/ref=BAE2958FF08FF5924F45EAEC7F0F8929CB1E41BAB7E90167F94D56731C3E00A1B095BEFE4837E9x3A" TargetMode="External"/><Relationship Id="rId227" Type="http://schemas.openxmlformats.org/officeDocument/2006/relationships/hyperlink" Target="consultantplus://offline/ref=BAE2958FF08FF5924F45EAEC7F0F8929CB1E41BAB7E90167F94D56731C3E00A1B095BEFA493CE9xDA" TargetMode="External"/><Relationship Id="rId201" Type="http://schemas.openxmlformats.org/officeDocument/2006/relationships/hyperlink" Target="consultantplus://offline/ref=BAE2958FF08FF5924F45EAEC7F0F8929CB1E41BAB7E90167F94D56731C3E00A1B095BEFB49E3x2A" TargetMode="External"/><Relationship Id="rId222" Type="http://schemas.openxmlformats.org/officeDocument/2006/relationships/hyperlink" Target="consultantplus://offline/ref=BAE2958FF08FF5924F45EAEC7F0F8929CB1E41BAB1EA0167F94D56731CE3xEA" TargetMode="External"/><Relationship Id="rId12" Type="http://schemas.openxmlformats.org/officeDocument/2006/relationships/hyperlink" Target="consultantplus://offline/ref=BAE2958FF08FF5924F45EAEC7F0F8929CB1E42BAB7E10167F94D56731C3E00A1B095BEF84D3599FDE5x2A" TargetMode="External"/><Relationship Id="rId17" Type="http://schemas.openxmlformats.org/officeDocument/2006/relationships/hyperlink" Target="consultantplus://offline/ref=BAE2958FF08FF5924F45EAEC7F0F8929CB1E42BAB7E10167F94D56731C3E00A1B095BEF84D3599FDE5x0A" TargetMode="External"/><Relationship Id="rId33" Type="http://schemas.openxmlformats.org/officeDocument/2006/relationships/hyperlink" Target="consultantplus://offline/ref=BAE2958FF08FF5924F45EAEC7F0F8929CB1F44B0B1E90167F94D56731C3E00A1B095BEF84D359BF8E5x6A" TargetMode="External"/><Relationship Id="rId38" Type="http://schemas.openxmlformats.org/officeDocument/2006/relationships/hyperlink" Target="consultantplus://offline/ref=BAE2958FF08FF5924F45EAEC7F0F8929CB1B41BBB3EA0167F94D56731C3E00A1B095BEF84D3698F5E5x6A" TargetMode="External"/><Relationship Id="rId59" Type="http://schemas.openxmlformats.org/officeDocument/2006/relationships/hyperlink" Target="consultantplus://offline/ref=BAE2958FF08FF5924F45EAEC7F0F8929CB1E42BAB7E10167F94D56731C3E00A1B095BEF84D3599FDE5xAA" TargetMode="External"/><Relationship Id="rId103" Type="http://schemas.openxmlformats.org/officeDocument/2006/relationships/hyperlink" Target="consultantplus://offline/ref=BAE2958FF08FF5924F45EAEC7F0F8929CB1E41BAB7E90167F94D56731C3E00A1B095BEFB48E3xDA" TargetMode="External"/><Relationship Id="rId108" Type="http://schemas.openxmlformats.org/officeDocument/2006/relationships/hyperlink" Target="consultantplus://offline/ref=BAE2958FF08FF5924F45EAEC7F0F8929CB1E41BAB7E90167F94D56731C3E00A1B095BEFF4A36E9x8A" TargetMode="External"/><Relationship Id="rId124" Type="http://schemas.openxmlformats.org/officeDocument/2006/relationships/hyperlink" Target="consultantplus://offline/ref=BAE2958FF08FF5924F45EAEC7F0F8929CB1F4FB4BAEF0167F94D56731C3E00A1B095BEF84D3498FDE5xAA" TargetMode="External"/><Relationship Id="rId129" Type="http://schemas.openxmlformats.org/officeDocument/2006/relationships/hyperlink" Target="consultantplus://offline/ref=BAE2958FF08FF5924F45EAEC7F0F8929CB1E42BAB7E10167F94D56731C3E00A1B095BEF84D359FFEE5x7A" TargetMode="External"/><Relationship Id="rId54" Type="http://schemas.openxmlformats.org/officeDocument/2006/relationships/hyperlink" Target="consultantplus://offline/ref=BAE2958FF08FF5924F45EAEC7F0F8929CB1E42BAB7E10167F94D56731C3E00A1B095BEF84D3599FDE5x7A" TargetMode="External"/><Relationship Id="rId70" Type="http://schemas.openxmlformats.org/officeDocument/2006/relationships/hyperlink" Target="consultantplus://offline/ref=BAE2958FF08FF5924F45EAEC7F0F8929CB1E42BAB7E10167F94D56731C3E00A1B095BEF84D3599F8E5x1A" TargetMode="External"/><Relationship Id="rId75" Type="http://schemas.openxmlformats.org/officeDocument/2006/relationships/hyperlink" Target="consultantplus://offline/ref=BAE2958FF08FF5924F45EAEC7F0F8929CB1E42BAB7E10167F94D56731C3E00A1B095BEF84D3599F9E5x3A" TargetMode="External"/><Relationship Id="rId91" Type="http://schemas.openxmlformats.org/officeDocument/2006/relationships/hyperlink" Target="consultantplus://offline/ref=BAE2958FF08FF5924F45EAEC7F0F8929CB1E42BAB7E10167F94D56731C3E00A1B095BEF84D3599F9E5x5A" TargetMode="External"/><Relationship Id="rId96" Type="http://schemas.openxmlformats.org/officeDocument/2006/relationships/hyperlink" Target="consultantplus://offline/ref=BAE2958FF08FF5924F45EAEC7F0F8929CB1E42BAB7E10167F94D56731C3E00A1B095BEF84D3599F9E5x5A" TargetMode="External"/><Relationship Id="rId140" Type="http://schemas.openxmlformats.org/officeDocument/2006/relationships/hyperlink" Target="consultantplus://offline/ref=BAE2958FF08FF5924F45EAEC7F0F8929C31340BABBE25C6DF1145A711B315FB6B7DCB2F94D3599EFxAA" TargetMode="External"/><Relationship Id="rId145" Type="http://schemas.openxmlformats.org/officeDocument/2006/relationships/hyperlink" Target="consultantplus://offline/ref=BAE2958FF08FF5924F45EAEC7F0F8929CB1F44B0B1E90167F94D56731C3E00A1B095BEF84D359BFEE5xAA" TargetMode="External"/><Relationship Id="rId161" Type="http://schemas.openxmlformats.org/officeDocument/2006/relationships/hyperlink" Target="consultantplus://offline/ref=BAE2958FF08FF5924F45EAEC7F0F8929CB1F44B0B1E90167F94D56731C3E00A1B095BEF84D359BF9E5x6A" TargetMode="External"/><Relationship Id="rId166" Type="http://schemas.openxmlformats.org/officeDocument/2006/relationships/hyperlink" Target="consultantplus://offline/ref=BAE2958FF08FF5924F45EAEC7F0F8929CB1F4FB4BAEF0167F94D56731C3E00A1B095BEFC44E3x0A" TargetMode="External"/><Relationship Id="rId182" Type="http://schemas.openxmlformats.org/officeDocument/2006/relationships/hyperlink" Target="consultantplus://offline/ref=BAE2958FF08FF5924F45EAEC7F0F8929CB1E42BAB7E10167F94D56731C3E00A1B095BEF84D359FF8E5x2A" TargetMode="External"/><Relationship Id="rId187" Type="http://schemas.openxmlformats.org/officeDocument/2006/relationships/hyperlink" Target="consultantplus://offline/ref=BAE2958FF08FF5924F45EAEC7F0F8929CB1E42BAB7E10167F94D56731C3E00A1B095BEF84D359FF9E5x2A" TargetMode="External"/><Relationship Id="rId217" Type="http://schemas.openxmlformats.org/officeDocument/2006/relationships/hyperlink" Target="consultantplus://offline/ref=BAE2958FF08FF5924F45EAEC7F0F8929CB1E41BAB7E90167F94D56731C3E00A1B095BEFC4436E9xCA" TargetMode="External"/><Relationship Id="rId1" Type="http://schemas.openxmlformats.org/officeDocument/2006/relationships/styles" Target="styles.xml"/><Relationship Id="rId6" Type="http://schemas.openxmlformats.org/officeDocument/2006/relationships/hyperlink" Target="consultantplus://offline/ref=BAE2958FF08FF5924F45EAEC7F0F8929CB1E41BAB7E90167F94D56731C3E00A1B095BEFB4AE3xDA" TargetMode="External"/><Relationship Id="rId212" Type="http://schemas.openxmlformats.org/officeDocument/2006/relationships/hyperlink" Target="consultantplus://offline/ref=BAE2958FF08FF5924F45EAEC7F0F8929CB1E41BAB7E90167F94D56731C3E00A1B095BEFB48E3x3A" TargetMode="External"/><Relationship Id="rId23" Type="http://schemas.openxmlformats.org/officeDocument/2006/relationships/hyperlink" Target="consultantplus://offline/ref=BAE2958FF08FF5924F45EAEC7F0F8929CB1F4FB4BAEF0167F94D56731C3E00A1B095BEFC4BE3x3A" TargetMode="External"/><Relationship Id="rId28" Type="http://schemas.openxmlformats.org/officeDocument/2006/relationships/hyperlink" Target="consultantplus://offline/ref=BAE2958FF08FF5924F45EAEC7F0F8929C31340BABBE25C6DF1145A711B315FB6B7DCB2F94D3599EFxAA" TargetMode="External"/><Relationship Id="rId49" Type="http://schemas.openxmlformats.org/officeDocument/2006/relationships/hyperlink" Target="consultantplus://offline/ref=BAE2958FF08FF5924F45EAEC7F0F8929CB1843B2B2EA0167F94D56731C3E00A1B095BEFBE4x9A" TargetMode="External"/><Relationship Id="rId114" Type="http://schemas.openxmlformats.org/officeDocument/2006/relationships/hyperlink" Target="consultantplus://offline/ref=BAE2958FF08FF5924F45EAEC7F0F8929CB1E41BAB7E90167F94D56731C3E00A1B095BEFA493CE9xDA" TargetMode="External"/><Relationship Id="rId119" Type="http://schemas.openxmlformats.org/officeDocument/2006/relationships/hyperlink" Target="consultantplus://offline/ref=BAE2958FF08FF5924F45EAEC7F0F8929CB1E42BAB7E10167F94D56731C3E00A1B095BEF84D359BFDE5x1A" TargetMode="External"/><Relationship Id="rId44" Type="http://schemas.openxmlformats.org/officeDocument/2006/relationships/hyperlink" Target="consultantplus://offline/ref=BAE2958FF08FF5924F45EAEC7F0F8929C31340BABBE25C6DF1145A711B315FB6B7DCEBx6A" TargetMode="External"/><Relationship Id="rId60" Type="http://schemas.openxmlformats.org/officeDocument/2006/relationships/hyperlink" Target="consultantplus://offline/ref=BAE2958FF08FF5924F45EAEC7F0F8929CB1E42BAB7E10167F94D56731C3E00A1B095BEF84D3599FDE5x7A" TargetMode="External"/><Relationship Id="rId65" Type="http://schemas.openxmlformats.org/officeDocument/2006/relationships/hyperlink" Target="consultantplus://offline/ref=BAE2958FF08FF5924F45EAEC7F0F8929CB1E42BAB7E10167F94D56731C3E00A1B095BEF84D3599FEE5x5A" TargetMode="External"/><Relationship Id="rId81" Type="http://schemas.openxmlformats.org/officeDocument/2006/relationships/hyperlink" Target="consultantplus://offline/ref=BAE2958FF08FF5924F45EAEC7F0F8929CB1E41BAB1EA0167F94D56731CE3xEA" TargetMode="External"/><Relationship Id="rId86" Type="http://schemas.openxmlformats.org/officeDocument/2006/relationships/hyperlink" Target="consultantplus://offline/ref=BAE2958FF08FF5924F45EAEC7F0F8929CB1E41BAB7E90167F94D56731C3E00A1B095BEFB49E3x1A" TargetMode="External"/><Relationship Id="rId130" Type="http://schemas.openxmlformats.org/officeDocument/2006/relationships/hyperlink" Target="consultantplus://offline/ref=BAE2958FF08FF5924F45EAEC7F0F8929CB1E42BAB7E10167F94D56731C3E00A1B095BEF84D359FFEE5x7A" TargetMode="External"/><Relationship Id="rId135" Type="http://schemas.openxmlformats.org/officeDocument/2006/relationships/hyperlink" Target="consultantplus://offline/ref=BAE2958FF08FF5924F45EAEC7F0F8929CB1F4FB4BAEF0167F94D56731C3E00A1B095BEFC4BE3x3A" TargetMode="External"/><Relationship Id="rId151" Type="http://schemas.openxmlformats.org/officeDocument/2006/relationships/hyperlink" Target="consultantplus://offline/ref=BAE2958FF08FF5924F45EAEC7F0F8929CB1843B2B2EA0167F94D56731C3E00A1B095BEFBE4x9A" TargetMode="External"/><Relationship Id="rId156" Type="http://schemas.openxmlformats.org/officeDocument/2006/relationships/hyperlink" Target="consultantplus://offline/ref=BAE2958FF08FF5924F45EAEC7F0F8929C31340BABBE25C6DF1145A711B315FB6B7DCB2F94D3599EFxAA" TargetMode="External"/><Relationship Id="rId177" Type="http://schemas.openxmlformats.org/officeDocument/2006/relationships/hyperlink" Target="consultantplus://offline/ref=BAE2958FF08FF5924F45EAEC7F0F8929CB1E42BAB7E10167F94D56731C3E00A1B095BEF84D359FFFE5x2A" TargetMode="External"/><Relationship Id="rId198" Type="http://schemas.openxmlformats.org/officeDocument/2006/relationships/hyperlink" Target="consultantplus://offline/ref=BAE2958FF08FF5924F45EAEC7F0F8929CB1E41BAB7E90167F94D56731C3E00A1B095BEFB49E3x1A" TargetMode="External"/><Relationship Id="rId172" Type="http://schemas.openxmlformats.org/officeDocument/2006/relationships/hyperlink" Target="consultantplus://offline/ref=BAE2958FF08FF5924F45EAEC7F0F8929CB1F43B4B2E80167F94D56731CE3xEA" TargetMode="External"/><Relationship Id="rId193" Type="http://schemas.openxmlformats.org/officeDocument/2006/relationships/hyperlink" Target="consultantplus://offline/ref=BAE2958FF08FF5924F45EAEC7F0F8929CB1E41BAB1EA0167F94D56731CE3xEA" TargetMode="External"/><Relationship Id="rId202" Type="http://schemas.openxmlformats.org/officeDocument/2006/relationships/hyperlink" Target="consultantplus://offline/ref=BAE2958FF08FF5924F45EAEC7F0F8929CB1E42BAB7E10167F94D56731C3E00A1B095BEF84D359FF9E5x4A" TargetMode="External"/><Relationship Id="rId207" Type="http://schemas.openxmlformats.org/officeDocument/2006/relationships/hyperlink" Target="consultantplus://offline/ref=BAE2958FF08FF5924F45EAEC7F0F8929CB1E42BAB7E10167F94D56731C3E00A1B095BEF84D359FF9E5x4A" TargetMode="External"/><Relationship Id="rId223" Type="http://schemas.openxmlformats.org/officeDocument/2006/relationships/hyperlink" Target="consultantplus://offline/ref=BAE2958FF08FF5924F45EAEC7F0F8929CB1E41BAB7E90167F94D56731C3E00A1B095BEFB483CE9xDA" TargetMode="External"/><Relationship Id="rId228" Type="http://schemas.openxmlformats.org/officeDocument/2006/relationships/hyperlink" Target="consultantplus://offline/ref=BAE2958FF08FF5924F45EAEC7F0F8929CB1F4FB4BAEF0167F94D56731C3E00A1B095BEF84D359BFBE5x7A" TargetMode="External"/><Relationship Id="rId13" Type="http://schemas.openxmlformats.org/officeDocument/2006/relationships/hyperlink" Target="consultantplus://offline/ref=BAE2958FF08FF5924F45EAEC7F0F8929CB1E42BAB7E10167F94D56731C3E00A1B095BEF84D3599FDE5x1A" TargetMode="External"/><Relationship Id="rId18" Type="http://schemas.openxmlformats.org/officeDocument/2006/relationships/hyperlink" Target="consultantplus://offline/ref=BAE2958FF08FF5924F45EAEC7F0F8929CB1E42BAB7E10167F94D56731C3E00A1B095BEF84D3599FDE5x7A" TargetMode="External"/><Relationship Id="rId39" Type="http://schemas.openxmlformats.org/officeDocument/2006/relationships/hyperlink" Target="consultantplus://offline/ref=BAE2958FF08FF5924F45EAEC7F0F8929CB1B41BBB3EA0167F94D56731C3E00A1B095BEF84D369FFAE5x5A" TargetMode="External"/><Relationship Id="rId109" Type="http://schemas.openxmlformats.org/officeDocument/2006/relationships/hyperlink" Target="consultantplus://offline/ref=BAE2958FF08FF5924F45EAEC7F0F8929CB1E41BAB7E90167F94D56731C3E00A1B095BEFF4A36E9x8A" TargetMode="External"/><Relationship Id="rId34" Type="http://schemas.openxmlformats.org/officeDocument/2006/relationships/hyperlink" Target="consultantplus://offline/ref=BAE2958FF08FF5924F45EAEC7F0F8929CE1C45B0B7E25C6DF1145A711B315FB6B7DCB2F94F3792EFx9A" TargetMode="External"/><Relationship Id="rId50" Type="http://schemas.openxmlformats.org/officeDocument/2006/relationships/hyperlink" Target="consultantplus://offline/ref=BAE2958FF08FF5924F45EAEC7F0F8929CB194FB0B1EF0167F94D56731C3E00A1B095BEF84D359BFDE5x0A" TargetMode="External"/><Relationship Id="rId55" Type="http://schemas.openxmlformats.org/officeDocument/2006/relationships/hyperlink" Target="consultantplus://offline/ref=BAE2958FF08FF5924F45EAEC7F0F8929CB1E42BAB7E10167F94D56731C3E00A1B095BEF84D3599FDE5x7A" TargetMode="External"/><Relationship Id="rId76" Type="http://schemas.openxmlformats.org/officeDocument/2006/relationships/hyperlink" Target="consultantplus://offline/ref=BAE2958FF08FF5924F45EAEC7F0F8929CB1E42BAB7E10167F94D56731C3E00A1B095BEF84D3599FDE5x7A" TargetMode="External"/><Relationship Id="rId97" Type="http://schemas.openxmlformats.org/officeDocument/2006/relationships/hyperlink" Target="consultantplus://offline/ref=BAE2958FF08FF5924F45EAEC7F0F8929CB1E42BAB7E10167F94D56731C3E00A1B095BEF84D3599F9E5x5A" TargetMode="External"/><Relationship Id="rId104" Type="http://schemas.openxmlformats.org/officeDocument/2006/relationships/hyperlink" Target="consultantplus://offline/ref=BAE2958FF08FF5924F45EAEC7F0F8929CB1E41BAB7E90167F94D56731C3E00A1B095BEFC4436E9xDA" TargetMode="External"/><Relationship Id="rId120" Type="http://schemas.openxmlformats.org/officeDocument/2006/relationships/hyperlink" Target="consultantplus://offline/ref=BAE2958FF08FF5924F45EAEC7F0F8929CB1E41BAB7E90167F94D56731C3E00A1B095BEFD4834E9xCA" TargetMode="External"/><Relationship Id="rId125" Type="http://schemas.openxmlformats.org/officeDocument/2006/relationships/hyperlink" Target="consultantplus://offline/ref=BAE2958FF08FF5924F45EAEC7F0F8929CB1E41BAB7E90167F94D56731C3E00A1B095BEFB4BE3x2A" TargetMode="External"/><Relationship Id="rId141" Type="http://schemas.openxmlformats.org/officeDocument/2006/relationships/hyperlink" Target="consultantplus://offline/ref=BAE2958FF08FF5924F45EAEC7F0F8929CB1F44B0B1E90167F94D56731C3E00A1B095BEF84D359BF8E5x6A" TargetMode="External"/><Relationship Id="rId146" Type="http://schemas.openxmlformats.org/officeDocument/2006/relationships/hyperlink" Target="consultantplus://offline/ref=BAE2958FF08FF5924F45EAEC7F0F8929CE1C45B0B7E25C6DF1145A711B315FB6B7DCB2F94F3792EFxEA" TargetMode="External"/><Relationship Id="rId167" Type="http://schemas.openxmlformats.org/officeDocument/2006/relationships/hyperlink" Target="consultantplus://offline/ref=BAE2958FF08FF5924F45EAEC7F0F8929CB1E41BAB7E90167F94D56731C3E00A1B095BEFB4AE3xDA" TargetMode="External"/><Relationship Id="rId188" Type="http://schemas.openxmlformats.org/officeDocument/2006/relationships/hyperlink" Target="consultantplus://offline/ref=BAE2958FF08FF5924F45EAEC7F0F8929CB1E42BAB7E10167F94D56731C3E00A1B095BEF84D359FF9E5x2A" TargetMode="External"/><Relationship Id="rId7" Type="http://schemas.openxmlformats.org/officeDocument/2006/relationships/hyperlink" Target="consultantplus://offline/ref=BAE2958FF08FF5924F45EAEC7F0F8929CB1E41BAB7E90167F94D56731C3E00A1B095BEFB4EE3x1A" TargetMode="External"/><Relationship Id="rId71" Type="http://schemas.openxmlformats.org/officeDocument/2006/relationships/hyperlink" Target="consultantplus://offline/ref=BAE2958FF08FF5924F45EAEC7F0F8929CB1E42BAB7E10167F94D56731C3E00A1B095BEF84D3599F8E5x0A" TargetMode="External"/><Relationship Id="rId92" Type="http://schemas.openxmlformats.org/officeDocument/2006/relationships/hyperlink" Target="consultantplus://offline/ref=BAE2958FF08FF5924F45EAEC7F0F8929CB1E41BAB7E90167F94D56731C3E00A1B095BEFB48E3x1A" TargetMode="External"/><Relationship Id="rId162" Type="http://schemas.openxmlformats.org/officeDocument/2006/relationships/hyperlink" Target="consultantplus://offline/ref=BAE2958FF08FF5924F45EAEC7F0F8929CB1843B2B2EA0167F94D56731C3E00A1B095BEFBE4x9A" TargetMode="External"/><Relationship Id="rId183" Type="http://schemas.openxmlformats.org/officeDocument/2006/relationships/hyperlink" Target="consultantplus://offline/ref=BAE2958FF08FF5924F45EAEC7F0F8929CB1E42BAB7E10167F94D56731C3E00A1B095BEF84D359FF8E5x0A" TargetMode="External"/><Relationship Id="rId213" Type="http://schemas.openxmlformats.org/officeDocument/2006/relationships/hyperlink" Target="consultantplus://offline/ref=BAE2958FF08FF5924F45EAEC7F0F8929CB1E41BAB7E90167F94D56731C3E00A1B095BEFB48E3x2A" TargetMode="External"/><Relationship Id="rId218" Type="http://schemas.openxmlformats.org/officeDocument/2006/relationships/hyperlink" Target="consultantplus://offline/ref=BAE2958FF08FF5924F45EAEC7F0F8929CB1E41BAB2EF0167F94D56731CE3xEA" TargetMode="External"/><Relationship Id="rId2" Type="http://schemas.openxmlformats.org/officeDocument/2006/relationships/settings" Target="settings.xml"/><Relationship Id="rId29" Type="http://schemas.openxmlformats.org/officeDocument/2006/relationships/hyperlink" Target="consultantplus://offline/ref=BAE2958FF08FF5924F45EAEC7F0F8929CB1F44B0B1E90167F94D56731C3E00A1B095BEF84D359BF8E5x6A" TargetMode="External"/><Relationship Id="rId24" Type="http://schemas.openxmlformats.org/officeDocument/2006/relationships/hyperlink" Target="consultantplus://offline/ref=BAE2958FF08FF5924F45EAEC7F0F8929C91D44B1B6E25C6DF1145A711B315FB6B7DCB2F94D359AEFxEA" TargetMode="External"/><Relationship Id="rId40" Type="http://schemas.openxmlformats.org/officeDocument/2006/relationships/hyperlink" Target="consultantplus://offline/ref=BAE2958FF08FF5924F45EAEC7F0F8929C31340BABBE25C6DF1145A711B315FB6B7DCB2F94D3599EFxAA" TargetMode="External"/><Relationship Id="rId45" Type="http://schemas.openxmlformats.org/officeDocument/2006/relationships/hyperlink" Target="consultantplus://offline/ref=BAE2958FF08FF5924F45EAEC7F0F8929CB1F44B0B1E90167F94D56731C3E00A1B095BEF84D359BF9E5x6A" TargetMode="External"/><Relationship Id="rId66" Type="http://schemas.openxmlformats.org/officeDocument/2006/relationships/hyperlink" Target="consultantplus://offline/ref=BAE2958FF08FF5924F45EAEC7F0F8929CB1E42BAB7E10167F94D56731C3E00A1B095BEF84D3599FDE5x7A" TargetMode="External"/><Relationship Id="rId87" Type="http://schemas.openxmlformats.org/officeDocument/2006/relationships/hyperlink" Target="consultantplus://offline/ref=BAE2958FF08FF5924F45EAEC7F0F8929CB1E41BAB7E90167F94D56731C3E00A1B095BEFB49E3x1A" TargetMode="External"/><Relationship Id="rId110" Type="http://schemas.openxmlformats.org/officeDocument/2006/relationships/hyperlink" Target="consultantplus://offline/ref=BAE2958FF08FF5924F45EAEC7F0F8929CB1E41BAB7E90167F94D56731C3E00A1B095BEFB483CE9xEA" TargetMode="External"/><Relationship Id="rId115" Type="http://schemas.openxmlformats.org/officeDocument/2006/relationships/hyperlink" Target="consultantplus://offline/ref=BAE2958FF08FF5924F45EAEC7F0F8929CB1E41BAB7E90167F94D56731C3E00A1B095BEFA493CE9xDA" TargetMode="External"/><Relationship Id="rId131" Type="http://schemas.openxmlformats.org/officeDocument/2006/relationships/hyperlink" Target="consultantplus://offline/ref=BAE2958FF08FF5924F45EAEC7F0F8929CB1E41BAB7E90167F94D56731C3E00A1B095BEFB4EE3x0A" TargetMode="External"/><Relationship Id="rId136" Type="http://schemas.openxmlformats.org/officeDocument/2006/relationships/hyperlink" Target="consultantplus://offline/ref=BAE2958FF08FF5924F45EAEC7F0F8929C91D44B1B6E25C6DF1145A711B315FB6B7DCB2F94D359AEFxEA" TargetMode="External"/><Relationship Id="rId157" Type="http://schemas.openxmlformats.org/officeDocument/2006/relationships/hyperlink" Target="consultantplus://offline/ref=BAE2958FF08FF5924F45EAEC7F0F8929CB1F44B0B1E90167F94D56731C3E00A1B095BEF84D359BF8E5x6A" TargetMode="External"/><Relationship Id="rId178" Type="http://schemas.openxmlformats.org/officeDocument/2006/relationships/hyperlink" Target="consultantplus://offline/ref=BAE2958FF08FF5924F45EAEC7F0F8929CB1E42BAB7E10167F94D56731C3E00A1B095BEF84D359FFFE5x1A" TargetMode="External"/><Relationship Id="rId61" Type="http://schemas.openxmlformats.org/officeDocument/2006/relationships/hyperlink" Target="consultantplus://offline/ref=BAE2958FF08FF5924F45EAEC7F0F8929CB1E42BAB7E10167F94D56731C3E00A1B095BEF84D3599FEE5x2A" TargetMode="External"/><Relationship Id="rId82" Type="http://schemas.openxmlformats.org/officeDocument/2006/relationships/hyperlink" Target="consultantplus://offline/ref=BAE2958FF08FF5924F45EAEC7F0F8929CB1E42BAB7E10167F94D56731C3E00A1B095BEF84D3599F9E5x6A" TargetMode="External"/><Relationship Id="rId152" Type="http://schemas.openxmlformats.org/officeDocument/2006/relationships/hyperlink" Target="consultantplus://offline/ref=BAE2958FF08FF5924F45EAEC7F0F8929C31340BABBE25C6DF1145A711B315FB6B7DCEBx6A" TargetMode="External"/><Relationship Id="rId173" Type="http://schemas.openxmlformats.org/officeDocument/2006/relationships/hyperlink" Target="consultantplus://offline/ref=BAE2958FF08FF5924F45EAEC7F0F8929CB1E42BAB7E10167F94D56731C3E00A1B095BEF84D359FFEE5xBA" TargetMode="External"/><Relationship Id="rId194" Type="http://schemas.openxmlformats.org/officeDocument/2006/relationships/hyperlink" Target="consultantplus://offline/ref=BAE2958FF08FF5924F45EAEC7F0F8929CB1E42BAB7E10167F94D56731C3E00A1B095BEF84D359FF9E5x5A" TargetMode="External"/><Relationship Id="rId199" Type="http://schemas.openxmlformats.org/officeDocument/2006/relationships/hyperlink" Target="consultantplus://offline/ref=BAE2958FF08FF5924F45EAEC7F0F8929CB1E41BAB7E90167F94D56731C3E00A1B095BEFB49E3x1A" TargetMode="External"/><Relationship Id="rId203" Type="http://schemas.openxmlformats.org/officeDocument/2006/relationships/hyperlink" Target="consultantplus://offline/ref=BAE2958FF08FF5924F45EAEC7F0F8929CB1E42BAB7E10167F94D56731C3E00A1B095BEF84D359FF9E5x4A" TargetMode="External"/><Relationship Id="rId208" Type="http://schemas.openxmlformats.org/officeDocument/2006/relationships/hyperlink" Target="consultantplus://offline/ref=BAE2958FF08FF5924F45EAEC7F0F8929CB1E42BAB7E10167F94D56731C3E00A1B095BEF84D359FF9E5x4A" TargetMode="External"/><Relationship Id="rId229" Type="http://schemas.openxmlformats.org/officeDocument/2006/relationships/fontTable" Target="fontTable.xml"/><Relationship Id="rId19" Type="http://schemas.openxmlformats.org/officeDocument/2006/relationships/hyperlink" Target="consultantplus://offline/ref=BAE2958FF08FF5924F45EAEC7F0F8929CB1E42BAB7E10167F94D56731C3E00A1B095BEF84D3599FDE5x7A" TargetMode="External"/><Relationship Id="rId224" Type="http://schemas.openxmlformats.org/officeDocument/2006/relationships/hyperlink" Target="consultantplus://offline/ref=BAE2958FF08FF5924F45EAEC7F0F8929CB1E41BAB1EA0167F94D56731CE3xEA" TargetMode="External"/><Relationship Id="rId14" Type="http://schemas.openxmlformats.org/officeDocument/2006/relationships/hyperlink" Target="consultantplus://offline/ref=BAE2958FF08FF5924F45EAEC7F0F8929CB1F4FB4BAEF0167F94D56731C3E00A1B095BEF84E36E9xEA" TargetMode="External"/><Relationship Id="rId30" Type="http://schemas.openxmlformats.org/officeDocument/2006/relationships/hyperlink" Target="consultantplus://offline/ref=BAE2958FF08FF5924F45EAEC7F0F8929CE1C45B0B7E25C6DF1145A711B315FB6B7DCB2F94F3792EFxEA" TargetMode="External"/><Relationship Id="rId35" Type="http://schemas.openxmlformats.org/officeDocument/2006/relationships/hyperlink" Target="consultantplus://offline/ref=BAE2958FF08FF5924F45EAEC7F0F8929CB1843B2B2EA0167F94D56731C3E00A1B095BEFBE4x9A" TargetMode="External"/><Relationship Id="rId56" Type="http://schemas.openxmlformats.org/officeDocument/2006/relationships/hyperlink" Target="consultantplus://offline/ref=BAE2958FF08FF5924F45EAEC7F0F8929CB1F43B4B2E80167F94D56731CE3xEA" TargetMode="External"/><Relationship Id="rId77" Type="http://schemas.openxmlformats.org/officeDocument/2006/relationships/hyperlink" Target="consultantplus://offline/ref=BAE2958FF08FF5924F45EAEC7F0F8929CB1E42BAB7E10167F94D56731C3E00A1B095BEF84D3599F9E5x2A" TargetMode="External"/><Relationship Id="rId100" Type="http://schemas.openxmlformats.org/officeDocument/2006/relationships/hyperlink" Target="consultantplus://offline/ref=BAE2958FF08FF5924F45EAEC7F0F8929CB1E41BAB7E90167F94D56731C3E00A1B095BEFAE4xBA" TargetMode="External"/><Relationship Id="rId105" Type="http://schemas.openxmlformats.org/officeDocument/2006/relationships/hyperlink" Target="consultantplus://offline/ref=BAE2958FF08FF5924F45EAEC7F0F8929CB1E41BAB2EF0167F94D56731CE3xEA" TargetMode="External"/><Relationship Id="rId126" Type="http://schemas.openxmlformats.org/officeDocument/2006/relationships/hyperlink" Target="consultantplus://offline/ref=BAE2958FF08FF5924F45EAEC7F0F8929CB1E41BAB7E90167F94D56731C3E00A1B095BEFB4AE3x3A" TargetMode="External"/><Relationship Id="rId147" Type="http://schemas.openxmlformats.org/officeDocument/2006/relationships/hyperlink" Target="consultantplus://offline/ref=BAE2958FF08FF5924F45EAEC7F0F8929CB1843B2B2EA0167F94D56731C3E00A1B095BEFBE4x9A" TargetMode="External"/><Relationship Id="rId168" Type="http://schemas.openxmlformats.org/officeDocument/2006/relationships/hyperlink" Target="consultantplus://offline/ref=BAE2958FF08FF5924F45EAEC7F0F8929CB194FB0B1EF0167F94D56731C3E00A1B095BEF84D359BFDE5x0A" TargetMode="External"/><Relationship Id="rId8" Type="http://schemas.openxmlformats.org/officeDocument/2006/relationships/hyperlink" Target="consultantplus://offline/ref=BAE2958FF08FF5924F45EAEC7F0F8929CB1E42BAB7E10167F94D56731C3E00A1B095BEF84D359BFCE5x4A" TargetMode="External"/><Relationship Id="rId51" Type="http://schemas.openxmlformats.org/officeDocument/2006/relationships/hyperlink" Target="consultantplus://offline/ref=BAE2958FF08FF5924F45EAEC7F0F8929CB1E42BAB7E10167F94D56731C3E00A1B095BEF84D3599FDE5x7A" TargetMode="External"/><Relationship Id="rId72" Type="http://schemas.openxmlformats.org/officeDocument/2006/relationships/hyperlink" Target="consultantplus://offline/ref=BAE2958FF08FF5924F45EAEC7F0F8929CB1E42BAB7E10167F94D56731C3E00A1B095BEF84D3599F8E5xAA" TargetMode="External"/><Relationship Id="rId93" Type="http://schemas.openxmlformats.org/officeDocument/2006/relationships/hyperlink" Target="consultantplus://offline/ref=BAE2958FF08FF5924F45EAEC7F0F8929CB1E42BAB7E10167F94D56731C3E00A1B095BEF84D3599F9E5x5A" TargetMode="External"/><Relationship Id="rId98" Type="http://schemas.openxmlformats.org/officeDocument/2006/relationships/hyperlink" Target="consultantplus://offline/ref=BAE2958FF08FF5924F45EAEC7F0F8929CB1E41BAB7E90167F94D56731C3E00A1B095BEFE4C35E9x3A" TargetMode="External"/><Relationship Id="rId121" Type="http://schemas.openxmlformats.org/officeDocument/2006/relationships/hyperlink" Target="consultantplus://offline/ref=BAE2958FF08FF5924F45EAEC7F0F8929CB1E42BAB7E10167F94D56731C3E00A1B095BEF84D359FFDE5xBA" TargetMode="External"/><Relationship Id="rId142" Type="http://schemas.openxmlformats.org/officeDocument/2006/relationships/hyperlink" Target="consultantplus://offline/ref=BAE2958FF08FF5924F45EAEC7F0F8929C31340BABBE25C6DF1145A71E1xBA" TargetMode="External"/><Relationship Id="rId163" Type="http://schemas.openxmlformats.org/officeDocument/2006/relationships/hyperlink" Target="consultantplus://offline/ref=BAE2958FF08FF5924F45EAEC7F0F8929C31340BABBE25C6DF1145A711B315FB6B7DCEBx6A" TargetMode="External"/><Relationship Id="rId184" Type="http://schemas.openxmlformats.org/officeDocument/2006/relationships/hyperlink" Target="consultantplus://offline/ref=BAE2958FF08FF5924F45EAEC7F0F8929CB1E42BAB7E10167F94D56731C3E00A1B095BEF84D359FF8E5x7A" TargetMode="External"/><Relationship Id="rId189" Type="http://schemas.openxmlformats.org/officeDocument/2006/relationships/hyperlink" Target="consultantplus://offline/ref=BAE2958FF08FF5924F45EAEC7F0F8929CB1E42BAB7E10167F94D56731C3E00A1B095BEF84D359FF9E5x1A" TargetMode="External"/><Relationship Id="rId219" Type="http://schemas.openxmlformats.org/officeDocument/2006/relationships/hyperlink" Target="consultantplus://offline/ref=BAE2958FF08FF5924F45EAEC7F0F8929CB1E41BAB7E90167F94D56731C3E00A1B095BEFF4A36E9x8A" TargetMode="External"/><Relationship Id="rId3" Type="http://schemas.openxmlformats.org/officeDocument/2006/relationships/webSettings" Target="webSettings.xml"/><Relationship Id="rId214" Type="http://schemas.openxmlformats.org/officeDocument/2006/relationships/hyperlink" Target="consultantplus://offline/ref=BAE2958FF08FF5924F45EAEC7F0F8929CB1E41BAB7E90167F94D56731C3E00A1B095BEFB48E3xDA" TargetMode="External"/><Relationship Id="rId230" Type="http://schemas.openxmlformats.org/officeDocument/2006/relationships/theme" Target="theme/theme1.xml"/><Relationship Id="rId25" Type="http://schemas.openxmlformats.org/officeDocument/2006/relationships/hyperlink" Target="consultantplus://offline/ref=BAE2958FF08FF5924F45EAEC7F0F8929CB1E42BAB7E10167F94D56731C3E00A1B095BEF84D3599FDE5x7A" TargetMode="External"/><Relationship Id="rId46" Type="http://schemas.openxmlformats.org/officeDocument/2006/relationships/hyperlink" Target="consultantplus://offline/ref=BAE2958FF08FF5924F45EAEC7F0F8929CB1843B2B2EA0167F94D56731C3E00A1B095BEFBE4x9A" TargetMode="External"/><Relationship Id="rId67" Type="http://schemas.openxmlformats.org/officeDocument/2006/relationships/hyperlink" Target="consultantplus://offline/ref=BAE2958FF08FF5924F45EAEC7F0F8929CB1E42BAB7E10167F94D56731C3E00A1B095BEF84D3599FFE5x1A" TargetMode="External"/><Relationship Id="rId116" Type="http://schemas.openxmlformats.org/officeDocument/2006/relationships/hyperlink" Target="consultantplus://offline/ref=BAE2958FF08FF5924F45EAEC7F0F8929CB1E41BAB7E90167F94D56731C3E00A1B095BEFA493CE9xDA" TargetMode="External"/><Relationship Id="rId137" Type="http://schemas.openxmlformats.org/officeDocument/2006/relationships/hyperlink" Target="consultantplus://offline/ref=BAE2958FF08FF5924F45EAEC7F0F8929CB1E42BAB7E10167F94D56731C3E00A1B095BEF84D359FFEE5x7A" TargetMode="External"/><Relationship Id="rId158" Type="http://schemas.openxmlformats.org/officeDocument/2006/relationships/hyperlink" Target="consultantplus://offline/ref=BAE2958FF08FF5924F45EAEC7F0F8929CB1843B2B2EA0167F94D56731C3E00A1B095BEF8E4x4A" TargetMode="External"/><Relationship Id="rId20" Type="http://schemas.openxmlformats.org/officeDocument/2006/relationships/hyperlink" Target="consultantplus://offline/ref=BAE2958FF08FF5924F45EAEC7F0F8929CB1E42BAB7E10167F94D56731C3E00A1B095BEF84D3599FDE5x7A" TargetMode="External"/><Relationship Id="rId41" Type="http://schemas.openxmlformats.org/officeDocument/2006/relationships/hyperlink" Target="consultantplus://offline/ref=BAE2958FF08FF5924F45EAEC7F0F8929CB1F44B0B1E90167F94D56731C3E00A1B095BEF84D359BF8E5x6A" TargetMode="External"/><Relationship Id="rId62" Type="http://schemas.openxmlformats.org/officeDocument/2006/relationships/hyperlink" Target="consultantplus://offline/ref=BAE2958FF08FF5924F45EAEC7F0F8929CB1E41BAB7E90167F94D56731C3E00A1B095BEFA4B32E9x3A" TargetMode="External"/><Relationship Id="rId83" Type="http://schemas.openxmlformats.org/officeDocument/2006/relationships/hyperlink" Target="consultantplus://offline/ref=BAE2958FF08FF5924F45EAEC7F0F8929CB1E42BAB7E10167F94D56731C3E00A1B095BEF84D3599F9E5x5A" TargetMode="External"/><Relationship Id="rId88" Type="http://schemas.openxmlformats.org/officeDocument/2006/relationships/hyperlink" Target="consultantplus://offline/ref=BAE2958FF08FF5924F45EAEC7F0F8929CB1E41BAB7E90167F94D56731C3E00A1B095BEFB49E3x1A" TargetMode="External"/><Relationship Id="rId111" Type="http://schemas.openxmlformats.org/officeDocument/2006/relationships/hyperlink" Target="consultantplus://offline/ref=BAE2958FF08FF5924F45EAEC7F0F8929CB1E41BAB1EA0167F94D56731CE3xEA" TargetMode="External"/><Relationship Id="rId132" Type="http://schemas.openxmlformats.org/officeDocument/2006/relationships/hyperlink" Target="consultantplus://offline/ref=BAE2958FF08FF5924F45EAEC7F0F8929CB1E42BAB7E10167F94D56731C3E00A1B095BEF84D359FFEE5x6A" TargetMode="External"/><Relationship Id="rId153" Type="http://schemas.openxmlformats.org/officeDocument/2006/relationships/hyperlink" Target="consultantplus://offline/ref=BAE2958FF08FF5924F45EAEC7F0F8929CB1F44B0B1E90167F94D56731C3E00A1B095BEF84D359BF9E5x6A" TargetMode="External"/><Relationship Id="rId174" Type="http://schemas.openxmlformats.org/officeDocument/2006/relationships/hyperlink" Target="consultantplus://offline/ref=BAE2958FF08FF5924F45EAEC7F0F8929CB1E41BAB1EA0167F94D56731CE3xEA" TargetMode="External"/><Relationship Id="rId179" Type="http://schemas.openxmlformats.org/officeDocument/2006/relationships/hyperlink" Target="consultantplus://offline/ref=BAE2958FF08FF5924F45EAEC7F0F8929CB1E42BAB7E10167F94D56731C3E00A1B095BEF84D359FFFE5x7A" TargetMode="External"/><Relationship Id="rId195" Type="http://schemas.openxmlformats.org/officeDocument/2006/relationships/hyperlink" Target="consultantplus://offline/ref=BAE2958FF08FF5924F45EAEC7F0F8929CB1E42BAB7E10167F94D56731C3E00A1B095BEF84D359FF9E5x4A" TargetMode="External"/><Relationship Id="rId209" Type="http://schemas.openxmlformats.org/officeDocument/2006/relationships/hyperlink" Target="consultantplus://offline/ref=BAE2958FF08FF5924F45EAEC7F0F8929CB1E41BAB7E90167F94D56731C3E00A1B095BEFE4C35E9x3A" TargetMode="External"/><Relationship Id="rId190" Type="http://schemas.openxmlformats.org/officeDocument/2006/relationships/hyperlink" Target="consultantplus://offline/ref=BAE2958FF08FF5924F45EAEC7F0F8929CB1E42BAB7E10167F94D56731C3E00A1B095BEF84D359FF9E5x0A" TargetMode="External"/><Relationship Id="rId204" Type="http://schemas.openxmlformats.org/officeDocument/2006/relationships/hyperlink" Target="consultantplus://offline/ref=BAE2958FF08FF5924F45EAEC7F0F8929CB1E41BAB7E90167F94D56731C3E00A1B095BEFB48E3x1A" TargetMode="External"/><Relationship Id="rId220" Type="http://schemas.openxmlformats.org/officeDocument/2006/relationships/hyperlink" Target="consultantplus://offline/ref=BAE2958FF08FF5924F45EAEC7F0F8929CB1E41BAB7E90167F94D56731C3E00A1B095BEFF4A36E9x8A" TargetMode="External"/><Relationship Id="rId225" Type="http://schemas.openxmlformats.org/officeDocument/2006/relationships/hyperlink" Target="consultantplus://offline/ref=BAE2958FF08FF5924F45EAEC7F0F8929CB1E41BAB7E90167F94D56731C3E00A1B095BEFA493CE9xDA" TargetMode="External"/><Relationship Id="rId15" Type="http://schemas.openxmlformats.org/officeDocument/2006/relationships/hyperlink" Target="consultantplus://offline/ref=BAE2958FF08FF5924F45EAEC7F0F8929CB1E41BAB7E90167F94D56731C3E00A1B095BEFB4BE3x2A" TargetMode="External"/><Relationship Id="rId36" Type="http://schemas.openxmlformats.org/officeDocument/2006/relationships/hyperlink" Target="consultantplus://offline/ref=BAE2958FF08FF5924F45EAEC7F0F8929C31340BABBE25C6DF1145A711B315FB6B7DCEBx6A" TargetMode="External"/><Relationship Id="rId57" Type="http://schemas.openxmlformats.org/officeDocument/2006/relationships/hyperlink" Target="consultantplus://offline/ref=BAE2958FF08FF5924F45EAEC7F0F8929CB1E42BAB7E10167F94D56731C3E00A1B095BEF84D3599FDE5xBA" TargetMode="External"/><Relationship Id="rId106" Type="http://schemas.openxmlformats.org/officeDocument/2006/relationships/hyperlink" Target="consultantplus://offline/ref=BAE2958FF08FF5924F45EAEC7F0F8929CB1E41BAB7E90167F94D56731C3E00A1B095BEFC4436E9xCA" TargetMode="External"/><Relationship Id="rId127" Type="http://schemas.openxmlformats.org/officeDocument/2006/relationships/hyperlink" Target="consultantplus://offline/ref=BAE2958FF08FF5924F45EAEC7F0F8929CB1E42BAB7E10167F94D56731C3E00A1B095BEF84D359FFEE5x0A" TargetMode="External"/><Relationship Id="rId10" Type="http://schemas.openxmlformats.org/officeDocument/2006/relationships/hyperlink" Target="consultantplus://offline/ref=BAE2958FF08FF5924F45EAEC7F0F8929CB1E41BAB7E90167F94D56731C3E00A1B095BEF844E3x2A" TargetMode="External"/><Relationship Id="rId31" Type="http://schemas.openxmlformats.org/officeDocument/2006/relationships/hyperlink" Target="consultantplus://offline/ref=BAE2958FF08FF5924F45EAEC7F0F8929CB1843B2B2EA0167F94D56731C3E00A1B095BEFBE4x9A" TargetMode="External"/><Relationship Id="rId52" Type="http://schemas.openxmlformats.org/officeDocument/2006/relationships/hyperlink" Target="consultantplus://offline/ref=BAE2958FF08FF5924F45EAEC7F0F8929CB1E42BAB7E10167F94D56731C3E00A1B095BEF84D3599FDE5x7A" TargetMode="External"/><Relationship Id="rId73" Type="http://schemas.openxmlformats.org/officeDocument/2006/relationships/hyperlink" Target="consultantplus://offline/ref=BAE2958FF08FF5924F45EAEC7F0F8929CB1E42BAB7E10167F94D56731C3E00A1B095BEF84D3599F9E5x3A" TargetMode="External"/><Relationship Id="rId78" Type="http://schemas.openxmlformats.org/officeDocument/2006/relationships/hyperlink" Target="consultantplus://offline/ref=BAE2958FF08FF5924F45EAEC7F0F8929CB1E42BAB7E10167F94D56731C3E00A1B095BEF84D3599F9E5x1A" TargetMode="External"/><Relationship Id="rId94" Type="http://schemas.openxmlformats.org/officeDocument/2006/relationships/hyperlink" Target="consultantplus://offline/ref=BAE2958FF08FF5924F45EAEC7F0F8929CB1E42BAB7E10167F94D56731C3E00A1B095BEF84D3599F9E5x5A" TargetMode="External"/><Relationship Id="rId99" Type="http://schemas.openxmlformats.org/officeDocument/2006/relationships/hyperlink" Target="consultantplus://offline/ref=BAE2958FF08FF5924F45EAEC7F0F8929CB1E42BAB7E10167F94D56731C3E00A1B095BEF84D3599F9E5x5A" TargetMode="External"/><Relationship Id="rId101" Type="http://schemas.openxmlformats.org/officeDocument/2006/relationships/hyperlink" Target="consultantplus://offline/ref=BAE2958FF08FF5924F45EAEC7F0F8929CB1E41BAB7E90167F94D56731C3E00A1B095BEFB48E3x3A" TargetMode="External"/><Relationship Id="rId122" Type="http://schemas.openxmlformats.org/officeDocument/2006/relationships/hyperlink" Target="consultantplus://offline/ref=BAE2958FF08FF5924F45EAEC7F0F8929CB1E42BAB7E10167F94D56731C3E00A1B095BEF84D359FFEE5x2A" TargetMode="External"/><Relationship Id="rId143" Type="http://schemas.openxmlformats.org/officeDocument/2006/relationships/hyperlink" Target="consultantplus://offline/ref=BAE2958FF08FF5924F45EAEC7F0F8929CD134EB6B4E25C6DF1145A71E1xBA" TargetMode="External"/><Relationship Id="rId148" Type="http://schemas.openxmlformats.org/officeDocument/2006/relationships/hyperlink" Target="consultantplus://offline/ref=BAE2958FF08FF5924F45EAEC7F0F8929C31340BABBE25C6DF1145A711B315FB6B7DCEBx6A" TargetMode="External"/><Relationship Id="rId164" Type="http://schemas.openxmlformats.org/officeDocument/2006/relationships/hyperlink" Target="consultantplus://offline/ref=BAE2958FF08FF5924F45EAEC7F0F8929CB1843B2B2EA0167F94D56731C3E00A1B095BEFBE4x9A" TargetMode="External"/><Relationship Id="rId169" Type="http://schemas.openxmlformats.org/officeDocument/2006/relationships/hyperlink" Target="consultantplus://offline/ref=BAE2958FF08FF5924F45EAEC7F0F8929CB1E42BAB7E10167F94D56731C3E00A1B095BEF84D359FFEE5x7A" TargetMode="External"/><Relationship Id="rId185" Type="http://schemas.openxmlformats.org/officeDocument/2006/relationships/hyperlink" Target="consultantplus://offline/ref=BAE2958FF08FF5924F45EAEC7F0F8929CB1E42BAB7E10167F94D56731C3E00A1B095BEF84D359FF8E5xAA" TargetMode="External"/><Relationship Id="rId4" Type="http://schemas.openxmlformats.org/officeDocument/2006/relationships/hyperlink" Target="consultantplus://offline/ref=BAE2958FF08FF5924F45EAEC7F0F8929CB1E42BAB7E10167F94D56731C3E00A1B095BEF84D359BFCE5x5A" TargetMode="External"/><Relationship Id="rId9" Type="http://schemas.openxmlformats.org/officeDocument/2006/relationships/hyperlink" Target="consultantplus://offline/ref=BAE2958FF08FF5924F45EAEC7F0F8929CB1E42BAB7E10167F94D56731C3E00A1B095BEF84D359BFCE5xAA" TargetMode="External"/><Relationship Id="rId180" Type="http://schemas.openxmlformats.org/officeDocument/2006/relationships/hyperlink" Target="consultantplus://offline/ref=BAE2958FF08FF5924F45EAEC7F0F8929CB1E42BAB7E10167F94D56731C3E00A1B095BEF84D359FFFE5x6A" TargetMode="External"/><Relationship Id="rId210" Type="http://schemas.openxmlformats.org/officeDocument/2006/relationships/hyperlink" Target="consultantplus://offline/ref=BAE2958FF08FF5924F45EAEC7F0F8929CB1E42BAB7E10167F94D56731C3E00A1B095BEF84D359FF9E5x4A" TargetMode="External"/><Relationship Id="rId215" Type="http://schemas.openxmlformats.org/officeDocument/2006/relationships/hyperlink" Target="consultantplus://offline/ref=BAE2958FF08FF5924F45EAEC7F0F8929CB1E41BAB7E90167F94D56731C3E00A1B095BEFC4436E9xDA" TargetMode="External"/><Relationship Id="rId26" Type="http://schemas.openxmlformats.org/officeDocument/2006/relationships/hyperlink" Target="consultantplus://offline/ref=BAE2958FF08FF5924F45EAEC7F0F8929CE1C45B0B7E25C6DF1145A711B315FB6B7DCB2F94F3793EFx5A" TargetMode="External"/><Relationship Id="rId47" Type="http://schemas.openxmlformats.org/officeDocument/2006/relationships/hyperlink" Target="consultantplus://offline/ref=BAE2958FF08FF5924F45EAEC7F0F8929C31340BABBE25C6DF1145A711B315FB6B7DCEBx6A" TargetMode="External"/><Relationship Id="rId68" Type="http://schemas.openxmlformats.org/officeDocument/2006/relationships/hyperlink" Target="consultantplus://offline/ref=BAE2958FF08FF5924F45EAEC7F0F8929CB1E42BAB7E10167F94D56731C3E00A1B095BEF84D3599FFE5x7A" TargetMode="External"/><Relationship Id="rId89" Type="http://schemas.openxmlformats.org/officeDocument/2006/relationships/hyperlink" Target="consultantplus://offline/ref=BAE2958FF08FF5924F45EAEC7F0F8929CB1E41BAB7E90167F94D56731C3E00A1B095BEFB49E3x2A" TargetMode="External"/><Relationship Id="rId112" Type="http://schemas.openxmlformats.org/officeDocument/2006/relationships/hyperlink" Target="consultantplus://offline/ref=BAE2958FF08FF5924F45EAEC7F0F8929CB1E41BAB7E90167F94D56731C3E00A1B095BEFB483CE9xDA" TargetMode="External"/><Relationship Id="rId133" Type="http://schemas.openxmlformats.org/officeDocument/2006/relationships/hyperlink" Target="consultantplus://offline/ref=BAE2958FF08FF5924F45EAEC7F0F8929CB1E42BAB7E10167F94D56731C3E00A1B095BEF84D359FFEE5x4A" TargetMode="External"/><Relationship Id="rId154" Type="http://schemas.openxmlformats.org/officeDocument/2006/relationships/hyperlink" Target="consultantplus://offline/ref=BAE2958FF08FF5924F45EAEC7F0F8929CB1B41BBB3EA0167F94D56731C3E00A1B095BEF84D3698F5E5x6A" TargetMode="External"/><Relationship Id="rId175" Type="http://schemas.openxmlformats.org/officeDocument/2006/relationships/hyperlink" Target="consultantplus://offline/ref=BAE2958FF08FF5924F45EAEC7F0F8929CB1E42BAB7E10167F94D56731C3E00A1B095BEF84D359FFEE5xAA" TargetMode="External"/><Relationship Id="rId196" Type="http://schemas.openxmlformats.org/officeDocument/2006/relationships/hyperlink" Target="consultantplus://offline/ref=BAE2958FF08FF5924F45EAEC7F0F8929CB1E41BAB7E90167F94D56731C3E00A1B095BEF84D319EFFE5x3A" TargetMode="External"/><Relationship Id="rId200" Type="http://schemas.openxmlformats.org/officeDocument/2006/relationships/hyperlink" Target="consultantplus://offline/ref=BAE2958FF08FF5924F45EAEC7F0F8929CB1E41BAB7E90167F94D56731C3E00A1B095BEFB49E3x1A" TargetMode="External"/><Relationship Id="rId16" Type="http://schemas.openxmlformats.org/officeDocument/2006/relationships/hyperlink" Target="consultantplus://offline/ref=BAE2958FF08FF5924F45EAEC7F0F8929CB1E41BAB7E90167F94D56731C3E00A1B095BEFB4AE3x3A" TargetMode="External"/><Relationship Id="rId221" Type="http://schemas.openxmlformats.org/officeDocument/2006/relationships/hyperlink" Target="consultantplus://offline/ref=BAE2958FF08FF5924F45EAEC7F0F8929CB1E41BAB7E90167F94D56731C3E00A1B095BEFB483CE9xEA" TargetMode="External"/><Relationship Id="rId37" Type="http://schemas.openxmlformats.org/officeDocument/2006/relationships/hyperlink" Target="consultantplus://offline/ref=BAE2958FF08FF5924F45EAEC7F0F8929CB1F44B0B1E90167F94D56731C3E00A1B095BEF84D359BF9E5x6A" TargetMode="External"/><Relationship Id="rId58" Type="http://schemas.openxmlformats.org/officeDocument/2006/relationships/hyperlink" Target="consultantplus://offline/ref=BAE2958FF08FF5924F45EAEC7F0F8929CB1E41BAB1EA0167F94D56731CE3xEA" TargetMode="External"/><Relationship Id="rId79" Type="http://schemas.openxmlformats.org/officeDocument/2006/relationships/hyperlink" Target="consultantplus://offline/ref=BAE2958FF08FF5924F45EAEC7F0F8929CB1E42BAB7E10167F94D56731C3E00A1B095BEF84D3599F9E5x0A" TargetMode="External"/><Relationship Id="rId102" Type="http://schemas.openxmlformats.org/officeDocument/2006/relationships/hyperlink" Target="consultantplus://offline/ref=BAE2958FF08FF5924F45EAEC7F0F8929CB1E41BAB7E90167F94D56731C3E00A1B095BEFB48E3x2A" TargetMode="External"/><Relationship Id="rId123" Type="http://schemas.openxmlformats.org/officeDocument/2006/relationships/hyperlink" Target="consultantplus://offline/ref=BAE2958FF08FF5924F45EAEC7F0F8929CB1E42BAB7E10167F94D56731C3E00A1B095BEF84D359FFEE5x1A" TargetMode="External"/><Relationship Id="rId144" Type="http://schemas.openxmlformats.org/officeDocument/2006/relationships/hyperlink" Target="consultantplus://offline/ref=BAE2958FF08FF5924F45EAEC7F0F8929C31340B5B4E25C6DF1145A71E1xBA" TargetMode="External"/><Relationship Id="rId90" Type="http://schemas.openxmlformats.org/officeDocument/2006/relationships/hyperlink" Target="consultantplus://offline/ref=BAE2958FF08FF5924F45EAEC7F0F8929CB1E42BAB7E10167F94D56731C3E00A1B095BEF84D3599F9E5x5A" TargetMode="External"/><Relationship Id="rId165" Type="http://schemas.openxmlformats.org/officeDocument/2006/relationships/hyperlink" Target="consultantplus://offline/ref=BAE2958FF08FF5924F45EAEC7F0F8929CB1F4FB4BAEF0167F94D56731C3E00A1B095BEFC44E3x0A" TargetMode="External"/><Relationship Id="rId186" Type="http://schemas.openxmlformats.org/officeDocument/2006/relationships/hyperlink" Target="consultantplus://offline/ref=BAE2958FF08FF5924F45EAEC7F0F8929CB1E42BAB7E10167F94D56731C3E00A1B095BEF84D359FF9E5x3A" TargetMode="External"/><Relationship Id="rId211" Type="http://schemas.openxmlformats.org/officeDocument/2006/relationships/hyperlink" Target="consultantplus://offline/ref=BAE2958FF08FF5924F45EAEC7F0F8929CB1E41BAB7E90167F94D56731C3E00A1B095BEFAE4x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34941</Words>
  <Characters>199167</Characters>
  <Application>Microsoft Office Word</Application>
  <DocSecurity>0</DocSecurity>
  <Lines>1659</Lines>
  <Paragraphs>467</Paragraphs>
  <ScaleCrop>false</ScaleCrop>
  <Company>Reanimator Extreme Edition</Company>
  <LinksUpToDate>false</LinksUpToDate>
  <CharactersWithSpaces>233641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Evgeny</cp:lastModifiedBy>
  <cp:revision>1</cp:revision>
  <dcterms:created xsi:type="dcterms:W3CDTF">2014-02-19T00:49:00Z</dcterms:created>
  <dcterms:modified xsi:type="dcterms:W3CDTF">2014-02-19T00:54:00Z</dcterms:modified>
</cp:coreProperties>
</file>